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D3B5B" w14:textId="77777777" w:rsidR="002B4C1E" w:rsidRPr="00873AEC" w:rsidRDefault="002B4C1E" w:rsidP="000830F5">
      <w:pPr>
        <w:ind w:left="720"/>
        <w:jc w:val="center"/>
        <w:rPr>
          <w:b/>
          <w:spacing w:val="0"/>
          <w:sz w:val="24"/>
        </w:rPr>
      </w:pPr>
      <w:r w:rsidRPr="00873AEC">
        <w:rPr>
          <w:b/>
          <w:spacing w:val="0"/>
          <w:sz w:val="24"/>
        </w:rPr>
        <w:t>Представление  педагога-психолога на ребёнка</w:t>
      </w:r>
    </w:p>
    <w:p w14:paraId="4CCB15B5" w14:textId="77777777" w:rsidR="0062479D" w:rsidRPr="00873AEC" w:rsidRDefault="0062479D" w:rsidP="000830F5">
      <w:pPr>
        <w:ind w:left="720"/>
        <w:jc w:val="center"/>
        <w:rPr>
          <w:b/>
          <w:spacing w:val="0"/>
          <w:sz w:val="24"/>
        </w:rPr>
      </w:pPr>
    </w:p>
    <w:p w14:paraId="260CA024" w14:textId="77777777" w:rsidR="000830F5" w:rsidRPr="00873AEC" w:rsidRDefault="000830F5" w:rsidP="000830F5">
      <w:pPr>
        <w:ind w:left="720"/>
        <w:rPr>
          <w:b/>
          <w:spacing w:val="0"/>
          <w:sz w:val="24"/>
        </w:rPr>
      </w:pPr>
    </w:p>
    <w:p w14:paraId="4D684152" w14:textId="4668E005" w:rsidR="002B4C1E" w:rsidRPr="00873AEC" w:rsidRDefault="002B4C1E" w:rsidP="002B4C1E">
      <w:pPr>
        <w:jc w:val="both"/>
        <w:rPr>
          <w:rFonts w:eastAsia="Calibri"/>
          <w:bCs/>
          <w:spacing w:val="0"/>
          <w:sz w:val="24"/>
        </w:rPr>
      </w:pPr>
      <w:r w:rsidRPr="00873AEC">
        <w:rPr>
          <w:rFonts w:eastAsia="Calibri"/>
          <w:bCs/>
          <w:spacing w:val="0"/>
          <w:sz w:val="24"/>
        </w:rPr>
        <w:t>ФИО ребенка</w:t>
      </w:r>
      <w:r w:rsidR="00E72B48" w:rsidRPr="00873AEC">
        <w:rPr>
          <w:rFonts w:eastAsia="Calibri"/>
          <w:bCs/>
          <w:spacing w:val="0"/>
          <w:sz w:val="24"/>
        </w:rPr>
        <w:t xml:space="preserve"> </w:t>
      </w:r>
      <w:r w:rsidR="000631F6">
        <w:rPr>
          <w:rFonts w:eastAsia="Calibri"/>
          <w:bCs/>
          <w:spacing w:val="0"/>
          <w:sz w:val="24"/>
        </w:rPr>
        <w:t>…………….</w:t>
      </w:r>
    </w:p>
    <w:p w14:paraId="339EC221" w14:textId="77777777" w:rsidR="002B4C1E" w:rsidRPr="00873AEC" w:rsidRDefault="002B4C1E" w:rsidP="002B4C1E">
      <w:pPr>
        <w:jc w:val="both"/>
        <w:rPr>
          <w:rFonts w:eastAsia="Calibri"/>
          <w:spacing w:val="0"/>
          <w:sz w:val="24"/>
          <w:lang w:eastAsia="en-US"/>
        </w:rPr>
      </w:pPr>
      <w:r w:rsidRPr="00873AEC">
        <w:rPr>
          <w:rFonts w:eastAsia="Calibri"/>
          <w:spacing w:val="0"/>
          <w:sz w:val="24"/>
          <w:lang w:eastAsia="en-US"/>
        </w:rPr>
        <w:t>Возраст __</w:t>
      </w:r>
      <w:r w:rsidR="00F31E9E" w:rsidRPr="00873AEC">
        <w:rPr>
          <w:rFonts w:eastAsia="Calibri"/>
          <w:spacing w:val="0"/>
          <w:sz w:val="24"/>
          <w:lang w:eastAsia="en-US"/>
        </w:rPr>
        <w:t>1</w:t>
      </w:r>
      <w:r w:rsidR="00CE7ABE" w:rsidRPr="00873AEC">
        <w:rPr>
          <w:rFonts w:eastAsia="Calibri"/>
          <w:spacing w:val="0"/>
          <w:sz w:val="24"/>
          <w:lang w:eastAsia="en-US"/>
        </w:rPr>
        <w:t>1</w:t>
      </w:r>
      <w:r w:rsidR="00E72B48" w:rsidRPr="00873AEC">
        <w:rPr>
          <w:rFonts w:eastAsia="Calibri"/>
          <w:spacing w:val="0"/>
          <w:sz w:val="24"/>
          <w:lang w:eastAsia="en-US"/>
        </w:rPr>
        <w:t xml:space="preserve"> лет </w:t>
      </w:r>
      <w:r w:rsidR="00135324">
        <w:rPr>
          <w:rFonts w:eastAsia="Calibri"/>
          <w:spacing w:val="0"/>
          <w:sz w:val="24"/>
          <w:lang w:eastAsia="en-US"/>
        </w:rPr>
        <w:t>11</w:t>
      </w:r>
      <w:r w:rsidR="00E72B48" w:rsidRPr="00873AEC">
        <w:rPr>
          <w:rFonts w:eastAsia="Calibri"/>
          <w:spacing w:val="0"/>
          <w:sz w:val="24"/>
          <w:lang w:eastAsia="en-US"/>
        </w:rPr>
        <w:t xml:space="preserve"> месяцев</w:t>
      </w:r>
    </w:p>
    <w:p w14:paraId="6C8A2F92" w14:textId="77777777" w:rsidR="002B4C1E" w:rsidRPr="00873AEC" w:rsidRDefault="002B4C1E" w:rsidP="002B4C1E">
      <w:pPr>
        <w:jc w:val="both"/>
        <w:rPr>
          <w:rFonts w:eastAsia="Calibri"/>
          <w:b/>
          <w:bCs/>
          <w:spacing w:val="0"/>
          <w:sz w:val="24"/>
          <w:u w:val="single"/>
        </w:rPr>
      </w:pPr>
      <w:r w:rsidRPr="00873AEC">
        <w:rPr>
          <w:rFonts w:eastAsia="Calibri"/>
          <w:bCs/>
          <w:spacing w:val="0"/>
          <w:sz w:val="24"/>
        </w:rPr>
        <w:t>Дата и время проведения обследования_</w:t>
      </w:r>
      <w:r w:rsidR="00135324">
        <w:rPr>
          <w:rFonts w:eastAsia="Calibri"/>
          <w:bCs/>
          <w:spacing w:val="0"/>
          <w:sz w:val="24"/>
        </w:rPr>
        <w:t>2-3</w:t>
      </w:r>
      <w:r w:rsidR="00F31E9E" w:rsidRPr="00873AEC">
        <w:rPr>
          <w:rFonts w:eastAsia="Calibri"/>
          <w:b/>
          <w:bCs/>
          <w:spacing w:val="0"/>
          <w:sz w:val="24"/>
        </w:rPr>
        <w:t xml:space="preserve"> </w:t>
      </w:r>
      <w:r w:rsidR="00135324">
        <w:rPr>
          <w:rFonts w:eastAsia="Calibri"/>
          <w:b/>
          <w:bCs/>
          <w:spacing w:val="0"/>
          <w:sz w:val="24"/>
        </w:rPr>
        <w:t>марта</w:t>
      </w:r>
      <w:r w:rsidR="00E72B48" w:rsidRPr="00873AEC">
        <w:rPr>
          <w:rFonts w:eastAsia="Calibri"/>
          <w:b/>
          <w:bCs/>
          <w:spacing w:val="0"/>
          <w:sz w:val="24"/>
        </w:rPr>
        <w:t xml:space="preserve"> 2020 года</w:t>
      </w:r>
    </w:p>
    <w:p w14:paraId="0C4FEE1A" w14:textId="77777777" w:rsidR="002B4C1E" w:rsidRPr="00873AEC" w:rsidRDefault="002B4C1E" w:rsidP="002B4C1E">
      <w:pPr>
        <w:jc w:val="both"/>
        <w:rPr>
          <w:rFonts w:eastAsia="Calibri"/>
          <w:bCs/>
          <w:spacing w:val="0"/>
          <w:sz w:val="24"/>
        </w:rPr>
      </w:pPr>
      <w:r w:rsidRPr="00873AEC">
        <w:rPr>
          <w:rFonts w:eastAsia="Calibri"/>
          <w:bCs/>
          <w:spacing w:val="0"/>
          <w:sz w:val="24"/>
        </w:rPr>
        <w:t>Присутствие третьего лица_</w:t>
      </w:r>
      <w:r w:rsidR="00E72B48" w:rsidRPr="00873AEC">
        <w:rPr>
          <w:rFonts w:eastAsia="Calibri"/>
          <w:b/>
          <w:bCs/>
          <w:spacing w:val="0"/>
          <w:sz w:val="24"/>
        </w:rPr>
        <w:t>нет</w:t>
      </w:r>
    </w:p>
    <w:p w14:paraId="716E0ADF" w14:textId="77777777" w:rsidR="002B4C1E" w:rsidRPr="00873AEC" w:rsidRDefault="002B4C1E" w:rsidP="002B4C1E">
      <w:pPr>
        <w:spacing w:line="276" w:lineRule="auto"/>
        <w:jc w:val="both"/>
        <w:rPr>
          <w:rFonts w:eastAsia="Calibri"/>
          <w:spacing w:val="0"/>
          <w:sz w:val="24"/>
          <w:lang w:eastAsia="en-US"/>
        </w:rPr>
      </w:pPr>
      <w:r w:rsidRPr="00873AEC">
        <w:rPr>
          <w:rFonts w:eastAsia="Calibri"/>
          <w:b/>
          <w:spacing w:val="0"/>
          <w:sz w:val="24"/>
          <w:lang w:eastAsia="en-US"/>
        </w:rPr>
        <w:t>Перечень использованных методик</w:t>
      </w:r>
      <w:r w:rsidR="00E72B48" w:rsidRPr="00873AEC">
        <w:rPr>
          <w:rFonts w:eastAsia="Calibri"/>
          <w:b/>
          <w:spacing w:val="0"/>
          <w:sz w:val="24"/>
          <w:lang w:eastAsia="en-US"/>
        </w:rPr>
        <w:t xml:space="preserve">: </w:t>
      </w:r>
      <w:r w:rsidR="00E72B48" w:rsidRPr="00873AEC">
        <w:rPr>
          <w:rFonts w:eastAsia="Calibri"/>
          <w:spacing w:val="0"/>
          <w:sz w:val="24"/>
          <w:lang w:eastAsia="en-US"/>
        </w:rPr>
        <w:t>тест Векслера (1</w:t>
      </w:r>
      <w:r w:rsidR="00CE7ABE" w:rsidRPr="00873AEC">
        <w:rPr>
          <w:rFonts w:eastAsia="Calibri"/>
          <w:spacing w:val="0"/>
          <w:sz w:val="24"/>
          <w:lang w:eastAsia="en-US"/>
        </w:rPr>
        <w:t>0</w:t>
      </w:r>
      <w:r w:rsidR="00E72B48" w:rsidRPr="00873AEC">
        <w:rPr>
          <w:rFonts w:eastAsia="Calibri"/>
          <w:spacing w:val="0"/>
          <w:sz w:val="24"/>
          <w:lang w:eastAsia="en-US"/>
        </w:rPr>
        <w:t xml:space="preserve"> субтестов вербальной и невербальной батареи)</w:t>
      </w:r>
      <w:r w:rsidR="00F31E9E" w:rsidRPr="00873AEC">
        <w:rPr>
          <w:rFonts w:eastAsia="Calibri"/>
          <w:spacing w:val="0"/>
          <w:sz w:val="24"/>
          <w:lang w:eastAsia="en-US"/>
        </w:rPr>
        <w:t>, проективные методики (Несущес</w:t>
      </w:r>
      <w:r w:rsidR="00CE7ABE" w:rsidRPr="00873AEC">
        <w:rPr>
          <w:rFonts w:eastAsia="Calibri"/>
          <w:spacing w:val="0"/>
          <w:sz w:val="24"/>
          <w:lang w:eastAsia="en-US"/>
        </w:rPr>
        <w:t>твующее животное, рисунок Семьи)</w:t>
      </w:r>
      <w:r w:rsidR="00135324">
        <w:rPr>
          <w:rFonts w:eastAsia="Calibri"/>
          <w:spacing w:val="0"/>
          <w:sz w:val="24"/>
          <w:lang w:eastAsia="en-US"/>
        </w:rPr>
        <w:t>, рисунок «Нелепицы»</w:t>
      </w:r>
      <w:r w:rsidR="00CE7ABE" w:rsidRPr="00873AEC">
        <w:rPr>
          <w:rFonts w:eastAsia="Calibri"/>
          <w:spacing w:val="0"/>
          <w:sz w:val="24"/>
          <w:lang w:eastAsia="en-US"/>
        </w:rPr>
        <w:t>.</w:t>
      </w:r>
      <w:r w:rsidR="00FC0296" w:rsidRPr="00873AEC">
        <w:rPr>
          <w:rFonts w:eastAsia="Calibri"/>
          <w:spacing w:val="0"/>
          <w:sz w:val="24"/>
          <w:lang w:eastAsia="en-US"/>
        </w:rPr>
        <w:t xml:space="preserve"> </w:t>
      </w:r>
    </w:p>
    <w:p w14:paraId="25A40C64" w14:textId="77777777" w:rsidR="00FC0296" w:rsidRPr="00873AEC" w:rsidRDefault="002B4C1E" w:rsidP="002B4C1E">
      <w:pPr>
        <w:spacing w:line="276" w:lineRule="auto"/>
        <w:jc w:val="both"/>
        <w:rPr>
          <w:rFonts w:eastAsia="Calibri"/>
          <w:spacing w:val="0"/>
          <w:sz w:val="24"/>
          <w:lang w:eastAsia="en-US"/>
        </w:rPr>
      </w:pPr>
      <w:r w:rsidRPr="00873AEC">
        <w:rPr>
          <w:rFonts w:eastAsia="Calibri"/>
          <w:b/>
          <w:spacing w:val="0"/>
          <w:sz w:val="24"/>
          <w:lang w:eastAsia="en-US"/>
        </w:rPr>
        <w:t>Особенности контакта</w:t>
      </w:r>
      <w:r w:rsidR="00832FB1" w:rsidRPr="00873AEC">
        <w:rPr>
          <w:rFonts w:eastAsia="Calibri"/>
          <w:b/>
          <w:spacing w:val="0"/>
          <w:sz w:val="24"/>
          <w:lang w:eastAsia="en-US"/>
        </w:rPr>
        <w:t>:</w:t>
      </w:r>
      <w:r w:rsidRPr="00873AEC">
        <w:rPr>
          <w:rFonts w:eastAsia="Calibri"/>
          <w:spacing w:val="0"/>
          <w:sz w:val="24"/>
          <w:lang w:eastAsia="en-US"/>
        </w:rPr>
        <w:t xml:space="preserve"> </w:t>
      </w:r>
      <w:r w:rsidR="00FC0296" w:rsidRPr="00873AEC">
        <w:rPr>
          <w:rFonts w:eastAsia="Calibri"/>
          <w:spacing w:val="0"/>
          <w:sz w:val="24"/>
          <w:lang w:eastAsia="en-US"/>
        </w:rPr>
        <w:t>вступает в контакт</w:t>
      </w:r>
      <w:r w:rsidRPr="00873AEC">
        <w:rPr>
          <w:rFonts w:eastAsia="Calibri"/>
          <w:spacing w:val="0"/>
          <w:sz w:val="24"/>
          <w:lang w:eastAsia="en-US"/>
        </w:rPr>
        <w:t xml:space="preserve">, </w:t>
      </w:r>
      <w:r w:rsidR="00135324">
        <w:rPr>
          <w:rFonts w:eastAsia="Calibri"/>
          <w:spacing w:val="0"/>
          <w:sz w:val="24"/>
          <w:lang w:eastAsia="en-US"/>
        </w:rPr>
        <w:t xml:space="preserve">слабо </w:t>
      </w:r>
      <w:r w:rsidRPr="00873AEC">
        <w:rPr>
          <w:rFonts w:eastAsia="Calibri"/>
          <w:spacing w:val="0"/>
          <w:sz w:val="24"/>
          <w:lang w:eastAsia="en-US"/>
        </w:rPr>
        <w:t>ориент</w:t>
      </w:r>
      <w:r w:rsidR="00E72B48" w:rsidRPr="00873AEC">
        <w:rPr>
          <w:rFonts w:eastAsia="Calibri"/>
          <w:spacing w:val="0"/>
          <w:sz w:val="24"/>
          <w:lang w:eastAsia="en-US"/>
        </w:rPr>
        <w:t>ирован</w:t>
      </w:r>
      <w:r w:rsidRPr="00873AEC">
        <w:rPr>
          <w:rFonts w:eastAsia="Calibri"/>
          <w:spacing w:val="0"/>
          <w:sz w:val="24"/>
          <w:lang w:eastAsia="en-US"/>
        </w:rPr>
        <w:t xml:space="preserve"> на совместную работу,</w:t>
      </w:r>
      <w:r w:rsidR="00E72B48" w:rsidRPr="00873AEC">
        <w:rPr>
          <w:rFonts w:eastAsia="Calibri"/>
          <w:spacing w:val="0"/>
          <w:sz w:val="24"/>
          <w:lang w:eastAsia="en-US"/>
        </w:rPr>
        <w:t xml:space="preserve"> </w:t>
      </w:r>
      <w:r w:rsidR="00135324">
        <w:rPr>
          <w:rFonts w:eastAsia="Calibri"/>
          <w:spacing w:val="0"/>
          <w:sz w:val="24"/>
          <w:lang w:eastAsia="en-US"/>
        </w:rPr>
        <w:t>не</w:t>
      </w:r>
      <w:r w:rsidR="00FC0296" w:rsidRPr="00873AEC">
        <w:rPr>
          <w:rFonts w:eastAsia="Calibri"/>
          <w:spacing w:val="0"/>
          <w:sz w:val="24"/>
          <w:lang w:eastAsia="en-US"/>
        </w:rPr>
        <w:t>достаточно</w:t>
      </w:r>
      <w:r w:rsidR="00135324">
        <w:rPr>
          <w:rFonts w:eastAsia="Calibri"/>
          <w:spacing w:val="0"/>
          <w:sz w:val="24"/>
          <w:lang w:eastAsia="en-US"/>
        </w:rPr>
        <w:t>сть</w:t>
      </w:r>
      <w:r w:rsidR="00FC0296" w:rsidRPr="00873AEC">
        <w:rPr>
          <w:rFonts w:eastAsia="Calibri"/>
          <w:spacing w:val="0"/>
          <w:sz w:val="24"/>
          <w:lang w:eastAsia="en-US"/>
        </w:rPr>
        <w:t xml:space="preserve"> мотив</w:t>
      </w:r>
      <w:r w:rsidR="007564B8">
        <w:rPr>
          <w:rFonts w:eastAsia="Calibri"/>
          <w:spacing w:val="0"/>
          <w:sz w:val="24"/>
          <w:lang w:eastAsia="en-US"/>
        </w:rPr>
        <w:t>ации</w:t>
      </w:r>
      <w:r w:rsidR="00FC0296" w:rsidRPr="00873AEC">
        <w:rPr>
          <w:rFonts w:eastAsia="Calibri"/>
          <w:spacing w:val="0"/>
          <w:sz w:val="24"/>
          <w:lang w:eastAsia="en-US"/>
        </w:rPr>
        <w:t xml:space="preserve">; </w:t>
      </w:r>
      <w:r w:rsidRPr="00873AEC">
        <w:rPr>
          <w:rFonts w:eastAsia="Calibri"/>
          <w:spacing w:val="0"/>
          <w:sz w:val="24"/>
          <w:lang w:eastAsia="en-US"/>
        </w:rPr>
        <w:t>поведени</w:t>
      </w:r>
      <w:r w:rsidR="00E72B48" w:rsidRPr="00873AEC">
        <w:rPr>
          <w:rFonts w:eastAsia="Calibri"/>
          <w:spacing w:val="0"/>
          <w:sz w:val="24"/>
          <w:lang w:eastAsia="en-US"/>
        </w:rPr>
        <w:t xml:space="preserve">е </w:t>
      </w:r>
      <w:r w:rsidR="007564B8">
        <w:rPr>
          <w:rFonts w:eastAsia="Calibri"/>
          <w:spacing w:val="0"/>
          <w:sz w:val="24"/>
          <w:lang w:eastAsia="en-US"/>
        </w:rPr>
        <w:t>не</w:t>
      </w:r>
      <w:r w:rsidR="00E72B48" w:rsidRPr="00873AEC">
        <w:rPr>
          <w:rFonts w:eastAsia="Calibri"/>
          <w:spacing w:val="0"/>
          <w:sz w:val="24"/>
          <w:lang w:eastAsia="en-US"/>
        </w:rPr>
        <w:t>целенаправлен</w:t>
      </w:r>
      <w:r w:rsidR="000830F5" w:rsidRPr="00873AEC">
        <w:rPr>
          <w:rFonts w:eastAsia="Calibri"/>
          <w:spacing w:val="0"/>
          <w:sz w:val="24"/>
          <w:lang w:eastAsia="en-US"/>
        </w:rPr>
        <w:t>н</w:t>
      </w:r>
      <w:r w:rsidR="00E72B48" w:rsidRPr="00873AEC">
        <w:rPr>
          <w:rFonts w:eastAsia="Calibri"/>
          <w:spacing w:val="0"/>
          <w:sz w:val="24"/>
          <w:lang w:eastAsia="en-US"/>
        </w:rPr>
        <w:t>о</w:t>
      </w:r>
      <w:r w:rsidR="007564B8">
        <w:rPr>
          <w:rFonts w:eastAsia="Calibri"/>
          <w:spacing w:val="0"/>
          <w:sz w:val="24"/>
          <w:lang w:eastAsia="en-US"/>
        </w:rPr>
        <w:t xml:space="preserve"> (лежит на парте, активен при озвучивании задачи, но к действиям не приступает, либо действует неохотно)</w:t>
      </w:r>
      <w:r w:rsidRPr="00873AEC">
        <w:rPr>
          <w:rFonts w:eastAsia="Calibri"/>
          <w:spacing w:val="0"/>
          <w:sz w:val="24"/>
          <w:lang w:eastAsia="en-US"/>
        </w:rPr>
        <w:t>,</w:t>
      </w:r>
      <w:r w:rsidR="00E72B48" w:rsidRPr="00873AEC">
        <w:rPr>
          <w:rFonts w:eastAsia="Calibri"/>
          <w:spacing w:val="0"/>
          <w:sz w:val="24"/>
          <w:lang w:eastAsia="en-US"/>
        </w:rPr>
        <w:t xml:space="preserve"> </w:t>
      </w:r>
      <w:r w:rsidR="007564B8">
        <w:rPr>
          <w:rFonts w:eastAsia="Calibri"/>
          <w:spacing w:val="0"/>
          <w:sz w:val="24"/>
          <w:lang w:eastAsia="en-US"/>
        </w:rPr>
        <w:t xml:space="preserve">недостаточно </w:t>
      </w:r>
      <w:r w:rsidR="00E72B48" w:rsidRPr="00873AEC">
        <w:rPr>
          <w:rFonts w:eastAsia="Calibri"/>
          <w:spacing w:val="0"/>
          <w:sz w:val="24"/>
          <w:lang w:eastAsia="en-US"/>
        </w:rPr>
        <w:t xml:space="preserve">адекватен в ситуации понимания и </w:t>
      </w:r>
      <w:r w:rsidR="00FC0296" w:rsidRPr="00873AEC">
        <w:rPr>
          <w:rFonts w:eastAsia="Calibri"/>
          <w:spacing w:val="0"/>
          <w:sz w:val="24"/>
          <w:lang w:eastAsia="en-US"/>
        </w:rPr>
        <w:t>принятия задачи</w:t>
      </w:r>
      <w:r w:rsidR="007564B8">
        <w:rPr>
          <w:rFonts w:eastAsia="Calibri"/>
          <w:spacing w:val="0"/>
          <w:sz w:val="24"/>
          <w:lang w:eastAsia="en-US"/>
        </w:rPr>
        <w:t xml:space="preserve"> (общее возбуждение и </w:t>
      </w:r>
      <w:r w:rsidR="007564B8" w:rsidRPr="00CE66A6">
        <w:rPr>
          <w:rFonts w:eastAsia="Calibri"/>
          <w:spacing w:val="0"/>
          <w:sz w:val="24"/>
          <w:lang w:eastAsia="en-US"/>
        </w:rPr>
        <w:t xml:space="preserve">активность при слабом </w:t>
      </w:r>
      <w:r w:rsidR="00CE66A6">
        <w:rPr>
          <w:rFonts w:eastAsia="Calibri"/>
          <w:spacing w:val="0"/>
          <w:sz w:val="24"/>
          <w:lang w:eastAsia="en-US"/>
        </w:rPr>
        <w:t>самоконтроле</w:t>
      </w:r>
      <w:r w:rsidR="007564B8">
        <w:rPr>
          <w:rFonts w:eastAsia="Calibri"/>
          <w:spacing w:val="0"/>
          <w:sz w:val="24"/>
          <w:lang w:eastAsia="en-US"/>
        </w:rPr>
        <w:t>)</w:t>
      </w:r>
      <w:r w:rsidR="00FC0296" w:rsidRPr="00873AEC">
        <w:rPr>
          <w:rFonts w:eastAsia="Calibri"/>
          <w:spacing w:val="0"/>
          <w:sz w:val="24"/>
          <w:lang w:eastAsia="en-US"/>
        </w:rPr>
        <w:t>.</w:t>
      </w:r>
    </w:p>
    <w:p w14:paraId="217C2A14" w14:textId="77777777" w:rsidR="002B4C1E" w:rsidRPr="00873AEC" w:rsidRDefault="002B4C1E" w:rsidP="002B4C1E">
      <w:pPr>
        <w:spacing w:line="276" w:lineRule="auto"/>
        <w:jc w:val="both"/>
        <w:rPr>
          <w:rFonts w:eastAsia="Calibri"/>
          <w:b/>
          <w:spacing w:val="0"/>
          <w:sz w:val="24"/>
          <w:lang w:eastAsia="en-US"/>
        </w:rPr>
      </w:pPr>
      <w:r w:rsidRPr="00873AEC">
        <w:rPr>
          <w:rFonts w:eastAsia="Calibri"/>
          <w:b/>
          <w:spacing w:val="0"/>
          <w:sz w:val="24"/>
          <w:lang w:eastAsia="en-US"/>
        </w:rPr>
        <w:t>Эмоционально-волевая сфера</w:t>
      </w:r>
      <w:r w:rsidR="00832FB1" w:rsidRPr="00873AEC">
        <w:rPr>
          <w:rFonts w:eastAsia="Calibri"/>
          <w:b/>
          <w:spacing w:val="0"/>
          <w:sz w:val="24"/>
          <w:lang w:eastAsia="en-US"/>
        </w:rPr>
        <w:t>:</w:t>
      </w:r>
      <w:r w:rsidRPr="00873AEC">
        <w:rPr>
          <w:rFonts w:eastAsia="Calibri"/>
          <w:b/>
          <w:spacing w:val="0"/>
          <w:sz w:val="24"/>
          <w:lang w:eastAsia="en-US"/>
        </w:rPr>
        <w:t xml:space="preserve"> </w:t>
      </w:r>
    </w:p>
    <w:p w14:paraId="3366FB43" w14:textId="77777777" w:rsidR="002B4C1E" w:rsidRPr="00873AEC" w:rsidRDefault="004B7BC7" w:rsidP="002B4C1E">
      <w:pPr>
        <w:spacing w:line="276" w:lineRule="auto"/>
        <w:jc w:val="both"/>
        <w:rPr>
          <w:rFonts w:eastAsia="Calibri"/>
          <w:spacing w:val="0"/>
          <w:sz w:val="24"/>
          <w:lang w:eastAsia="en-US"/>
        </w:rPr>
      </w:pPr>
      <w:r w:rsidRPr="00873AEC">
        <w:rPr>
          <w:rFonts w:eastAsia="Calibri"/>
          <w:spacing w:val="0"/>
          <w:sz w:val="24"/>
          <w:lang w:eastAsia="en-US"/>
        </w:rPr>
        <w:t xml:space="preserve">эмоциональный фон </w:t>
      </w:r>
      <w:r w:rsidR="00360202">
        <w:rPr>
          <w:rFonts w:eastAsia="Calibri"/>
          <w:spacing w:val="0"/>
          <w:sz w:val="24"/>
          <w:lang w:eastAsia="en-US"/>
        </w:rPr>
        <w:t>повышенный</w:t>
      </w:r>
      <w:r w:rsidR="00CE7ABE" w:rsidRPr="00873AEC">
        <w:rPr>
          <w:rFonts w:eastAsia="Calibri"/>
          <w:spacing w:val="0"/>
          <w:sz w:val="24"/>
          <w:lang w:eastAsia="en-US"/>
        </w:rPr>
        <w:t xml:space="preserve">, </w:t>
      </w:r>
      <w:r w:rsidR="002C7861">
        <w:rPr>
          <w:rFonts w:eastAsia="Calibri"/>
          <w:spacing w:val="0"/>
          <w:sz w:val="24"/>
          <w:lang w:eastAsia="en-US"/>
        </w:rPr>
        <w:t>нестабильный, саморегуляция поведения нарушена, нормы поведения в учебном заведении не выполняет (без разрешения берет вещи на столе у педагога), на замечания реагирует адекватно, успокаивается, фон настроения при этом снижается. Не склонен прилагать волевых усилий</w:t>
      </w:r>
      <w:r w:rsidR="00CD7800">
        <w:rPr>
          <w:rFonts w:eastAsia="Calibri"/>
          <w:spacing w:val="0"/>
          <w:sz w:val="24"/>
          <w:lang w:eastAsia="en-US"/>
        </w:rPr>
        <w:t xml:space="preserve"> при выполнении заданий</w:t>
      </w:r>
      <w:r w:rsidR="002C7861">
        <w:rPr>
          <w:rFonts w:eastAsia="Calibri"/>
          <w:spacing w:val="0"/>
          <w:sz w:val="24"/>
          <w:lang w:eastAsia="en-US"/>
        </w:rPr>
        <w:t xml:space="preserve">, критичность снижена. </w:t>
      </w:r>
    </w:p>
    <w:p w14:paraId="10C20372" w14:textId="77777777" w:rsidR="002B4C1E" w:rsidRPr="00873AEC" w:rsidRDefault="002B4C1E" w:rsidP="002B4C1E">
      <w:pPr>
        <w:spacing w:line="276" w:lineRule="auto"/>
        <w:jc w:val="both"/>
        <w:rPr>
          <w:rFonts w:eastAsia="Calibri"/>
          <w:spacing w:val="0"/>
          <w:sz w:val="24"/>
          <w:lang w:eastAsia="en-US"/>
        </w:rPr>
      </w:pPr>
      <w:r w:rsidRPr="00873AEC">
        <w:rPr>
          <w:rFonts w:eastAsia="Calibri"/>
          <w:b/>
          <w:spacing w:val="0"/>
          <w:sz w:val="24"/>
          <w:lang w:eastAsia="en-US"/>
        </w:rPr>
        <w:t>Особенности деятельности</w:t>
      </w:r>
      <w:r w:rsidR="00832FB1" w:rsidRPr="00873AEC">
        <w:rPr>
          <w:rFonts w:eastAsia="Calibri"/>
          <w:b/>
          <w:spacing w:val="0"/>
          <w:sz w:val="24"/>
          <w:lang w:eastAsia="en-US"/>
        </w:rPr>
        <w:t>:</w:t>
      </w:r>
      <w:r w:rsidRPr="00873AEC">
        <w:rPr>
          <w:rFonts w:eastAsia="Calibri"/>
          <w:spacing w:val="0"/>
          <w:sz w:val="24"/>
          <w:lang w:eastAsia="en-US"/>
        </w:rPr>
        <w:t xml:space="preserve"> </w:t>
      </w:r>
    </w:p>
    <w:p w14:paraId="7E0AF88A" w14:textId="77777777" w:rsidR="00FC0296" w:rsidRPr="00873AEC" w:rsidRDefault="00832FB1" w:rsidP="002B4C1E">
      <w:pPr>
        <w:spacing w:line="276" w:lineRule="auto"/>
        <w:jc w:val="both"/>
        <w:rPr>
          <w:rFonts w:eastAsia="Calibri"/>
          <w:spacing w:val="0"/>
          <w:sz w:val="24"/>
          <w:lang w:eastAsia="en-US"/>
        </w:rPr>
      </w:pPr>
      <w:r w:rsidRPr="00873AEC">
        <w:rPr>
          <w:rFonts w:eastAsia="Calibri"/>
          <w:spacing w:val="0"/>
          <w:sz w:val="24"/>
          <w:lang w:eastAsia="en-US"/>
        </w:rPr>
        <w:t>р</w:t>
      </w:r>
      <w:r w:rsidR="002B4C1E" w:rsidRPr="00873AEC">
        <w:rPr>
          <w:rFonts w:eastAsia="Calibri"/>
          <w:spacing w:val="0"/>
          <w:sz w:val="24"/>
          <w:lang w:eastAsia="en-US"/>
        </w:rPr>
        <w:t>аботоспособ</w:t>
      </w:r>
      <w:r w:rsidR="00CD7800">
        <w:rPr>
          <w:rFonts w:eastAsia="Calibri"/>
          <w:spacing w:val="0"/>
          <w:sz w:val="24"/>
          <w:lang w:eastAsia="en-US"/>
        </w:rPr>
        <w:t xml:space="preserve">ность и </w:t>
      </w:r>
      <w:r w:rsidR="00CD7800" w:rsidRPr="00873AEC">
        <w:rPr>
          <w:rFonts w:eastAsia="Calibri"/>
          <w:spacing w:val="0"/>
          <w:sz w:val="24"/>
          <w:lang w:eastAsia="en-US"/>
        </w:rPr>
        <w:t>темп деятельности</w:t>
      </w:r>
      <w:r w:rsidR="00CD7800">
        <w:rPr>
          <w:rFonts w:eastAsia="Calibri"/>
          <w:spacing w:val="0"/>
          <w:sz w:val="24"/>
          <w:lang w:eastAsia="en-US"/>
        </w:rPr>
        <w:t xml:space="preserve"> неравномерные</w:t>
      </w:r>
      <w:r w:rsidR="00CE7ABE" w:rsidRPr="00873AEC">
        <w:rPr>
          <w:rFonts w:eastAsia="Calibri"/>
          <w:spacing w:val="0"/>
          <w:sz w:val="24"/>
          <w:lang w:eastAsia="en-US"/>
        </w:rPr>
        <w:t xml:space="preserve">, </w:t>
      </w:r>
      <w:r w:rsidR="004B7BC7" w:rsidRPr="00873AEC">
        <w:rPr>
          <w:rFonts w:eastAsia="Calibri"/>
          <w:spacing w:val="0"/>
          <w:sz w:val="24"/>
          <w:lang w:eastAsia="en-US"/>
        </w:rPr>
        <w:t>продуктивность деятельности</w:t>
      </w:r>
      <w:r w:rsidR="00CD7800">
        <w:rPr>
          <w:rFonts w:eastAsia="Calibri"/>
          <w:spacing w:val="0"/>
          <w:sz w:val="24"/>
          <w:lang w:eastAsia="en-US"/>
        </w:rPr>
        <w:t xml:space="preserve"> низкая</w:t>
      </w:r>
      <w:r w:rsidRPr="00873AEC">
        <w:rPr>
          <w:rFonts w:eastAsia="Calibri"/>
          <w:spacing w:val="0"/>
          <w:sz w:val="24"/>
          <w:lang w:eastAsia="en-US"/>
        </w:rPr>
        <w:t>;</w:t>
      </w:r>
      <w:r w:rsidR="00CE7ABE" w:rsidRPr="00873AEC">
        <w:rPr>
          <w:rFonts w:eastAsia="Calibri"/>
          <w:spacing w:val="0"/>
          <w:sz w:val="24"/>
          <w:lang w:eastAsia="en-US"/>
        </w:rPr>
        <w:t xml:space="preserve"> </w:t>
      </w:r>
      <w:r w:rsidR="00A40FAE" w:rsidRPr="00873AEC">
        <w:rPr>
          <w:rFonts w:eastAsia="Calibri"/>
          <w:spacing w:val="0"/>
          <w:sz w:val="24"/>
          <w:lang w:eastAsia="en-US"/>
        </w:rPr>
        <w:t>помощ</w:t>
      </w:r>
      <w:r w:rsidR="00FC0296" w:rsidRPr="00873AEC">
        <w:rPr>
          <w:rFonts w:eastAsia="Calibri"/>
          <w:spacing w:val="0"/>
          <w:sz w:val="24"/>
          <w:lang w:eastAsia="en-US"/>
        </w:rPr>
        <w:t>ь принимает</w:t>
      </w:r>
      <w:r w:rsidR="00CD7800">
        <w:rPr>
          <w:rFonts w:eastAsia="Calibri"/>
          <w:spacing w:val="0"/>
          <w:sz w:val="24"/>
          <w:lang w:eastAsia="en-US"/>
        </w:rPr>
        <w:t xml:space="preserve"> с трудом (ригидность)</w:t>
      </w:r>
      <w:r w:rsidR="00FC0296" w:rsidRPr="00873AEC">
        <w:rPr>
          <w:rFonts w:eastAsia="Calibri"/>
          <w:spacing w:val="0"/>
          <w:sz w:val="24"/>
          <w:lang w:eastAsia="en-US"/>
        </w:rPr>
        <w:t>.</w:t>
      </w:r>
      <w:r w:rsidR="00A40FAE" w:rsidRPr="00873AEC">
        <w:rPr>
          <w:rFonts w:eastAsia="Calibri"/>
          <w:spacing w:val="0"/>
          <w:sz w:val="24"/>
          <w:lang w:eastAsia="en-US"/>
        </w:rPr>
        <w:t xml:space="preserve"> </w:t>
      </w:r>
    </w:p>
    <w:p w14:paraId="05EDB4F5" w14:textId="77777777" w:rsidR="00FC0296" w:rsidRPr="00873AEC" w:rsidRDefault="00FC0296" w:rsidP="002B4C1E">
      <w:pPr>
        <w:spacing w:line="276" w:lineRule="auto"/>
        <w:jc w:val="center"/>
        <w:rPr>
          <w:rFonts w:eastAsia="Calibri"/>
          <w:b/>
          <w:spacing w:val="0"/>
          <w:sz w:val="24"/>
          <w:lang w:eastAsia="en-US"/>
        </w:rPr>
      </w:pPr>
    </w:p>
    <w:p w14:paraId="0B43C0FF" w14:textId="77777777" w:rsidR="002B4C1E" w:rsidRPr="00873AEC" w:rsidRDefault="002B4C1E" w:rsidP="002B4C1E">
      <w:pPr>
        <w:spacing w:line="276" w:lineRule="auto"/>
        <w:jc w:val="center"/>
        <w:rPr>
          <w:rFonts w:eastAsia="Calibri"/>
          <w:b/>
          <w:spacing w:val="0"/>
          <w:sz w:val="24"/>
          <w:lang w:eastAsia="en-US"/>
        </w:rPr>
      </w:pPr>
      <w:r w:rsidRPr="00873AEC">
        <w:rPr>
          <w:rFonts w:eastAsia="Calibri"/>
          <w:b/>
          <w:spacing w:val="0"/>
          <w:sz w:val="24"/>
          <w:lang w:eastAsia="en-US"/>
        </w:rPr>
        <w:t xml:space="preserve">Особенности интеллектуально-мнестической деятельности </w:t>
      </w:r>
    </w:p>
    <w:p w14:paraId="414FADA2" w14:textId="77777777" w:rsidR="00FC0296" w:rsidRPr="00873AEC" w:rsidRDefault="00FC0296" w:rsidP="002B4C1E">
      <w:pPr>
        <w:spacing w:line="276" w:lineRule="auto"/>
        <w:rPr>
          <w:rFonts w:eastAsia="Calibri"/>
          <w:b/>
          <w:spacing w:val="0"/>
          <w:sz w:val="24"/>
          <w:lang w:eastAsia="en-US"/>
        </w:rPr>
      </w:pPr>
    </w:p>
    <w:p w14:paraId="28C50621" w14:textId="77777777" w:rsidR="002B4C1E" w:rsidRPr="00873AEC" w:rsidRDefault="002B4C1E" w:rsidP="002B4C1E">
      <w:pPr>
        <w:spacing w:line="276" w:lineRule="auto"/>
        <w:rPr>
          <w:rFonts w:eastAsia="Calibri"/>
          <w:b/>
          <w:spacing w:val="0"/>
          <w:sz w:val="24"/>
          <w:lang w:eastAsia="en-US"/>
        </w:rPr>
      </w:pPr>
      <w:r w:rsidRPr="00873AEC">
        <w:rPr>
          <w:rFonts w:eastAsia="Calibri"/>
          <w:b/>
          <w:spacing w:val="0"/>
          <w:sz w:val="24"/>
          <w:lang w:eastAsia="en-US"/>
        </w:rPr>
        <w:t>Ориентировка в заданиях разного уровня сложности</w:t>
      </w:r>
      <w:r w:rsidR="00832FB1" w:rsidRPr="00873AEC">
        <w:rPr>
          <w:rFonts w:eastAsia="Calibri"/>
          <w:b/>
          <w:spacing w:val="0"/>
          <w:sz w:val="24"/>
          <w:lang w:eastAsia="en-US"/>
        </w:rPr>
        <w:t xml:space="preserve"> </w:t>
      </w:r>
      <w:r w:rsidR="00FC0296" w:rsidRPr="00873AEC">
        <w:rPr>
          <w:rFonts w:eastAsia="Calibri"/>
          <w:b/>
          <w:spacing w:val="0"/>
          <w:sz w:val="24"/>
          <w:lang w:eastAsia="en-US"/>
        </w:rPr>
        <w:t>–</w:t>
      </w:r>
      <w:r w:rsidR="00CD7800">
        <w:rPr>
          <w:rFonts w:eastAsia="Calibri"/>
          <w:b/>
          <w:spacing w:val="0"/>
          <w:sz w:val="24"/>
          <w:lang w:eastAsia="en-US"/>
        </w:rPr>
        <w:t xml:space="preserve"> </w:t>
      </w:r>
      <w:r w:rsidR="00A40FAE" w:rsidRPr="00873AEC">
        <w:rPr>
          <w:rFonts w:eastAsia="Calibri"/>
          <w:spacing w:val="0"/>
          <w:sz w:val="24"/>
          <w:lang w:eastAsia="en-US"/>
        </w:rPr>
        <w:t>ориентирован в заданиях</w:t>
      </w:r>
      <w:r w:rsidR="00CE7ABE" w:rsidRPr="00873AEC">
        <w:rPr>
          <w:rFonts w:eastAsia="Calibri"/>
          <w:spacing w:val="0"/>
          <w:sz w:val="24"/>
          <w:lang w:eastAsia="en-US"/>
        </w:rPr>
        <w:t xml:space="preserve">, чуть лучше принимает и выполняет задания </w:t>
      </w:r>
      <w:r w:rsidR="00A40FAE" w:rsidRPr="00873AEC">
        <w:rPr>
          <w:rFonts w:eastAsia="Calibri"/>
          <w:spacing w:val="0"/>
          <w:sz w:val="24"/>
          <w:lang w:eastAsia="en-US"/>
        </w:rPr>
        <w:t xml:space="preserve"> на вербальный компонент мышления</w:t>
      </w:r>
      <w:r w:rsidR="00CE7ABE" w:rsidRPr="00873AEC">
        <w:rPr>
          <w:rFonts w:eastAsia="Calibri"/>
          <w:spacing w:val="0"/>
          <w:sz w:val="24"/>
          <w:lang w:eastAsia="en-US"/>
        </w:rPr>
        <w:t>.</w:t>
      </w:r>
    </w:p>
    <w:p w14:paraId="2988F782" w14:textId="77777777" w:rsidR="002B4C1E" w:rsidRPr="00873AEC" w:rsidRDefault="002B4C1E" w:rsidP="002B4C1E">
      <w:pPr>
        <w:spacing w:line="276" w:lineRule="auto"/>
        <w:rPr>
          <w:rFonts w:eastAsia="Calibri"/>
          <w:spacing w:val="0"/>
          <w:sz w:val="24"/>
          <w:lang w:eastAsia="en-US"/>
        </w:rPr>
      </w:pPr>
      <w:r w:rsidRPr="00873AEC">
        <w:rPr>
          <w:rFonts w:eastAsia="Calibri"/>
          <w:b/>
          <w:spacing w:val="0"/>
          <w:sz w:val="24"/>
          <w:lang w:eastAsia="en-US"/>
        </w:rPr>
        <w:t>Удержание цели</w:t>
      </w:r>
      <w:r w:rsidR="00F749F2" w:rsidRPr="00873AEC">
        <w:rPr>
          <w:rFonts w:eastAsia="Calibri"/>
          <w:spacing w:val="0"/>
          <w:sz w:val="24"/>
          <w:lang w:eastAsia="en-US"/>
        </w:rPr>
        <w:t xml:space="preserve"> </w:t>
      </w:r>
      <w:r w:rsidR="00CD7800">
        <w:rPr>
          <w:rFonts w:eastAsia="Calibri"/>
          <w:spacing w:val="0"/>
          <w:sz w:val="24"/>
          <w:lang w:eastAsia="en-US"/>
        </w:rPr>
        <w:t>неравномерное, спонтанные отказы от деятельности</w:t>
      </w:r>
      <w:r w:rsidR="00AB042B" w:rsidRPr="00873AEC">
        <w:rPr>
          <w:rFonts w:eastAsia="Calibri"/>
          <w:spacing w:val="0"/>
          <w:sz w:val="24"/>
          <w:lang w:eastAsia="en-US"/>
        </w:rPr>
        <w:t>.</w:t>
      </w:r>
    </w:p>
    <w:p w14:paraId="068BEFB3" w14:textId="77777777" w:rsidR="002B4C1E" w:rsidRPr="00873AEC" w:rsidRDefault="002B4C1E" w:rsidP="002B4C1E">
      <w:pPr>
        <w:spacing w:line="276" w:lineRule="auto"/>
        <w:rPr>
          <w:rFonts w:eastAsia="Calibri"/>
          <w:spacing w:val="0"/>
          <w:sz w:val="24"/>
          <w:lang w:eastAsia="en-US"/>
        </w:rPr>
      </w:pPr>
      <w:r w:rsidRPr="00873AEC">
        <w:rPr>
          <w:rFonts w:eastAsia="Calibri"/>
          <w:b/>
          <w:spacing w:val="0"/>
          <w:sz w:val="24"/>
          <w:lang w:eastAsia="en-US"/>
        </w:rPr>
        <w:t>Целенаправленност</w:t>
      </w:r>
      <w:r w:rsidR="00CE7ABE" w:rsidRPr="00873AEC">
        <w:rPr>
          <w:rFonts w:eastAsia="Calibri"/>
          <w:b/>
          <w:spacing w:val="0"/>
          <w:sz w:val="24"/>
          <w:lang w:eastAsia="en-US"/>
        </w:rPr>
        <w:t>ь</w:t>
      </w:r>
      <w:r w:rsidRPr="00873AEC">
        <w:rPr>
          <w:rFonts w:eastAsia="Calibri"/>
          <w:b/>
          <w:spacing w:val="0"/>
          <w:sz w:val="24"/>
          <w:lang w:eastAsia="en-US"/>
        </w:rPr>
        <w:t xml:space="preserve"> и осмысленност</w:t>
      </w:r>
      <w:r w:rsidR="00CE7ABE" w:rsidRPr="00873AEC">
        <w:rPr>
          <w:rFonts w:eastAsia="Calibri"/>
          <w:b/>
          <w:spacing w:val="0"/>
          <w:sz w:val="24"/>
          <w:lang w:eastAsia="en-US"/>
        </w:rPr>
        <w:t>ь</w:t>
      </w:r>
      <w:r w:rsidRPr="00873AEC">
        <w:rPr>
          <w:rFonts w:eastAsia="Calibri"/>
          <w:b/>
          <w:spacing w:val="0"/>
          <w:sz w:val="24"/>
          <w:lang w:eastAsia="en-US"/>
        </w:rPr>
        <w:t xml:space="preserve"> производимых действий</w:t>
      </w:r>
      <w:r w:rsidR="00F749F2" w:rsidRPr="00873AEC">
        <w:rPr>
          <w:rFonts w:eastAsia="Calibri"/>
          <w:spacing w:val="0"/>
          <w:sz w:val="24"/>
          <w:lang w:eastAsia="en-US"/>
        </w:rPr>
        <w:t xml:space="preserve"> </w:t>
      </w:r>
      <w:r w:rsidR="00CE7ABE" w:rsidRPr="00873AEC">
        <w:rPr>
          <w:rFonts w:eastAsia="Calibri"/>
          <w:spacing w:val="0"/>
          <w:sz w:val="24"/>
          <w:lang w:eastAsia="en-US"/>
        </w:rPr>
        <w:t xml:space="preserve">- </w:t>
      </w:r>
      <w:r w:rsidR="00CD7800">
        <w:rPr>
          <w:rFonts w:eastAsia="Calibri"/>
          <w:spacing w:val="0"/>
          <w:sz w:val="24"/>
          <w:lang w:eastAsia="en-US"/>
        </w:rPr>
        <w:t>недостаточная</w:t>
      </w:r>
      <w:r w:rsidR="00AB042B" w:rsidRPr="00873AEC">
        <w:rPr>
          <w:rFonts w:eastAsia="Calibri"/>
          <w:spacing w:val="0"/>
          <w:sz w:val="24"/>
          <w:lang w:eastAsia="en-US"/>
        </w:rPr>
        <w:t>.</w:t>
      </w:r>
      <w:r w:rsidR="00F749F2" w:rsidRPr="00873AEC">
        <w:rPr>
          <w:rFonts w:eastAsia="Calibri"/>
          <w:spacing w:val="0"/>
          <w:sz w:val="24"/>
          <w:lang w:eastAsia="en-US"/>
        </w:rPr>
        <w:t xml:space="preserve"> </w:t>
      </w:r>
    </w:p>
    <w:p w14:paraId="417765B7" w14:textId="77777777" w:rsidR="002B4C1E" w:rsidRPr="00873AEC" w:rsidRDefault="002B4C1E" w:rsidP="002B4C1E">
      <w:pPr>
        <w:spacing w:line="276" w:lineRule="auto"/>
        <w:rPr>
          <w:rFonts w:eastAsia="Calibri"/>
          <w:spacing w:val="0"/>
          <w:sz w:val="24"/>
          <w:lang w:eastAsia="en-US"/>
        </w:rPr>
      </w:pPr>
      <w:r w:rsidRPr="00873AEC">
        <w:rPr>
          <w:rFonts w:eastAsia="Calibri"/>
          <w:b/>
          <w:spacing w:val="0"/>
          <w:sz w:val="24"/>
          <w:lang w:eastAsia="en-US"/>
        </w:rPr>
        <w:t xml:space="preserve">Восприятие </w:t>
      </w:r>
      <w:r w:rsidRPr="00873AEC">
        <w:rPr>
          <w:rFonts w:eastAsia="Calibri"/>
          <w:spacing w:val="0"/>
          <w:sz w:val="24"/>
          <w:lang w:eastAsia="en-US"/>
        </w:rPr>
        <w:t xml:space="preserve">(избирательность, осмысленность, особенности восприятия цвета, формы, величины) </w:t>
      </w:r>
      <w:r w:rsidR="00F749F2" w:rsidRPr="00873AEC">
        <w:rPr>
          <w:rFonts w:eastAsia="Calibri"/>
          <w:spacing w:val="0"/>
          <w:sz w:val="24"/>
          <w:lang w:eastAsia="en-US"/>
        </w:rPr>
        <w:t xml:space="preserve">восприятие непредметных объектов соответствует возрастной норме, восприятие предметных объектов </w:t>
      </w:r>
      <w:r w:rsidR="00CE7ABE" w:rsidRPr="00873AEC">
        <w:rPr>
          <w:rFonts w:eastAsia="Calibri"/>
          <w:spacing w:val="0"/>
          <w:sz w:val="24"/>
          <w:lang w:eastAsia="en-US"/>
        </w:rPr>
        <w:t xml:space="preserve">соответствует </w:t>
      </w:r>
      <w:r w:rsidR="00F749F2" w:rsidRPr="00873AEC">
        <w:rPr>
          <w:rFonts w:eastAsia="Calibri"/>
          <w:spacing w:val="0"/>
          <w:sz w:val="24"/>
          <w:lang w:eastAsia="en-US"/>
        </w:rPr>
        <w:t xml:space="preserve"> возрастной норм</w:t>
      </w:r>
      <w:r w:rsidR="00CE7ABE" w:rsidRPr="00873AEC">
        <w:rPr>
          <w:rFonts w:eastAsia="Calibri"/>
          <w:spacing w:val="0"/>
          <w:sz w:val="24"/>
          <w:lang w:eastAsia="en-US"/>
        </w:rPr>
        <w:t>е</w:t>
      </w:r>
      <w:r w:rsidR="00FC0296" w:rsidRPr="00873AEC">
        <w:rPr>
          <w:rFonts w:eastAsia="Calibri"/>
          <w:spacing w:val="0"/>
          <w:sz w:val="24"/>
          <w:lang w:eastAsia="en-US"/>
        </w:rPr>
        <w:t>, дифференцированность восприятия</w:t>
      </w:r>
      <w:r w:rsidR="00CE7ABE" w:rsidRPr="00873AEC">
        <w:rPr>
          <w:rFonts w:eastAsia="Calibri"/>
          <w:spacing w:val="0"/>
          <w:sz w:val="24"/>
          <w:lang w:eastAsia="en-US"/>
        </w:rPr>
        <w:t xml:space="preserve"> </w:t>
      </w:r>
      <w:r w:rsidR="00CD7800">
        <w:rPr>
          <w:rFonts w:eastAsia="Calibri"/>
          <w:spacing w:val="0"/>
          <w:sz w:val="24"/>
          <w:lang w:eastAsia="en-US"/>
        </w:rPr>
        <w:t>гораздо</w:t>
      </w:r>
      <w:r w:rsidR="00CE7ABE" w:rsidRPr="00873AEC">
        <w:rPr>
          <w:rFonts w:eastAsia="Calibri"/>
          <w:spacing w:val="0"/>
          <w:sz w:val="24"/>
          <w:lang w:eastAsia="en-US"/>
        </w:rPr>
        <w:t xml:space="preserve"> </w:t>
      </w:r>
      <w:r w:rsidR="00FC0296" w:rsidRPr="00873AEC">
        <w:rPr>
          <w:rFonts w:eastAsia="Calibri"/>
          <w:spacing w:val="0"/>
          <w:sz w:val="24"/>
          <w:lang w:eastAsia="en-US"/>
        </w:rPr>
        <w:t xml:space="preserve"> ниже возрастной нормы</w:t>
      </w:r>
      <w:r w:rsidR="00AB042B" w:rsidRPr="00873AEC">
        <w:rPr>
          <w:rFonts w:eastAsia="Calibri"/>
          <w:spacing w:val="0"/>
          <w:sz w:val="24"/>
          <w:lang w:eastAsia="en-US"/>
        </w:rPr>
        <w:t>.</w:t>
      </w:r>
    </w:p>
    <w:p w14:paraId="1C860675" w14:textId="77777777" w:rsidR="002B4C1E" w:rsidRPr="00873AEC" w:rsidRDefault="002B4C1E" w:rsidP="002B4C1E">
      <w:pPr>
        <w:spacing w:line="276" w:lineRule="auto"/>
        <w:jc w:val="both"/>
        <w:rPr>
          <w:rFonts w:eastAsia="Calibri"/>
          <w:spacing w:val="0"/>
          <w:sz w:val="24"/>
          <w:lang w:eastAsia="en-US"/>
        </w:rPr>
      </w:pPr>
      <w:r w:rsidRPr="00873AEC">
        <w:rPr>
          <w:rFonts w:eastAsia="Calibri"/>
          <w:b/>
          <w:spacing w:val="0"/>
          <w:sz w:val="24"/>
          <w:lang w:eastAsia="en-US"/>
        </w:rPr>
        <w:t>Внимание</w:t>
      </w:r>
      <w:r w:rsidRPr="00873AEC">
        <w:rPr>
          <w:rFonts w:eastAsia="Calibri"/>
          <w:spacing w:val="0"/>
          <w:sz w:val="24"/>
          <w:lang w:eastAsia="en-US"/>
        </w:rPr>
        <w:t xml:space="preserve"> (объем, устойчивость, переключаемость, концентрация и др.)</w:t>
      </w:r>
    </w:p>
    <w:p w14:paraId="5CB27C56" w14:textId="77777777" w:rsidR="002B4C1E" w:rsidRPr="00873AEC" w:rsidRDefault="00F749F2" w:rsidP="002B4C1E">
      <w:pPr>
        <w:spacing w:line="276" w:lineRule="auto"/>
        <w:jc w:val="both"/>
        <w:rPr>
          <w:rFonts w:eastAsia="Calibri"/>
          <w:spacing w:val="0"/>
          <w:sz w:val="24"/>
          <w:lang w:eastAsia="en-US"/>
        </w:rPr>
      </w:pPr>
      <w:r w:rsidRPr="00873AEC">
        <w:rPr>
          <w:rFonts w:eastAsia="Calibri"/>
          <w:spacing w:val="0"/>
          <w:sz w:val="24"/>
          <w:lang w:eastAsia="en-US"/>
        </w:rPr>
        <w:t>переключаемость, концентрация внимания</w:t>
      </w:r>
      <w:r w:rsidR="00360202">
        <w:rPr>
          <w:rFonts w:eastAsia="Calibri"/>
          <w:spacing w:val="0"/>
          <w:sz w:val="24"/>
          <w:lang w:eastAsia="en-US"/>
        </w:rPr>
        <w:t xml:space="preserve"> несколько ни</w:t>
      </w:r>
      <w:r w:rsidR="009136BD" w:rsidRPr="00873AEC">
        <w:rPr>
          <w:rFonts w:eastAsia="Calibri"/>
          <w:spacing w:val="0"/>
          <w:sz w:val="24"/>
          <w:lang w:eastAsia="en-US"/>
        </w:rPr>
        <w:t>же возрастной нормы (субтест 11)</w:t>
      </w:r>
      <w:r w:rsidR="00CD7800">
        <w:rPr>
          <w:rFonts w:eastAsia="Calibri"/>
          <w:spacing w:val="0"/>
          <w:sz w:val="24"/>
          <w:lang w:eastAsia="en-US"/>
        </w:rPr>
        <w:t>.</w:t>
      </w:r>
      <w:r w:rsidR="009136BD" w:rsidRPr="00873AEC">
        <w:rPr>
          <w:rFonts w:eastAsia="Calibri"/>
          <w:spacing w:val="0"/>
          <w:sz w:val="24"/>
          <w:lang w:eastAsia="en-US"/>
        </w:rPr>
        <w:t xml:space="preserve"> </w:t>
      </w:r>
    </w:p>
    <w:p w14:paraId="4658D42C" w14:textId="77777777" w:rsidR="00AB042B" w:rsidRPr="00873AEC" w:rsidRDefault="002B4C1E" w:rsidP="002B4C1E">
      <w:pPr>
        <w:spacing w:line="276" w:lineRule="auto"/>
        <w:rPr>
          <w:rFonts w:eastAsia="Calibri"/>
          <w:b/>
          <w:spacing w:val="0"/>
          <w:sz w:val="24"/>
          <w:lang w:eastAsia="en-US"/>
        </w:rPr>
      </w:pPr>
      <w:r w:rsidRPr="00873AEC">
        <w:rPr>
          <w:rFonts w:eastAsia="Calibri"/>
          <w:b/>
          <w:spacing w:val="0"/>
          <w:sz w:val="24"/>
          <w:lang w:eastAsia="en-US"/>
        </w:rPr>
        <w:t>Память</w:t>
      </w:r>
      <w:r w:rsidRPr="00873AEC">
        <w:rPr>
          <w:rFonts w:eastAsia="Calibri"/>
          <w:spacing w:val="0"/>
          <w:sz w:val="24"/>
          <w:lang w:eastAsia="en-US"/>
        </w:rPr>
        <w:t xml:space="preserve">  </w:t>
      </w:r>
      <w:r w:rsidR="00AB042B" w:rsidRPr="00873AEC">
        <w:rPr>
          <w:rFonts w:eastAsia="Calibri"/>
          <w:spacing w:val="0"/>
          <w:sz w:val="24"/>
          <w:lang w:eastAsia="en-US"/>
        </w:rPr>
        <w:t xml:space="preserve">слуховая кратковременная память </w:t>
      </w:r>
      <w:r w:rsidR="00CD7800">
        <w:rPr>
          <w:rFonts w:eastAsia="Calibri"/>
          <w:spacing w:val="0"/>
          <w:sz w:val="24"/>
          <w:lang w:eastAsia="en-US"/>
        </w:rPr>
        <w:t>снижена</w:t>
      </w:r>
      <w:r w:rsidR="00CE7ABE" w:rsidRPr="00873AEC">
        <w:rPr>
          <w:rFonts w:eastAsia="Calibri"/>
          <w:spacing w:val="0"/>
          <w:sz w:val="24"/>
          <w:lang w:eastAsia="en-US"/>
        </w:rPr>
        <w:t xml:space="preserve"> (субтест 6)</w:t>
      </w:r>
      <w:r w:rsidR="00AB042B" w:rsidRPr="00873AEC">
        <w:rPr>
          <w:rFonts w:eastAsia="Calibri"/>
          <w:spacing w:val="0"/>
          <w:sz w:val="24"/>
          <w:lang w:eastAsia="en-US"/>
        </w:rPr>
        <w:t>.</w:t>
      </w:r>
      <w:r w:rsidR="00AB042B" w:rsidRPr="00873AEC">
        <w:rPr>
          <w:rFonts w:eastAsia="Calibri"/>
          <w:b/>
          <w:spacing w:val="0"/>
          <w:sz w:val="24"/>
          <w:lang w:eastAsia="en-US"/>
        </w:rPr>
        <w:t xml:space="preserve"> </w:t>
      </w:r>
    </w:p>
    <w:p w14:paraId="58D06929" w14:textId="77777777" w:rsidR="002B4C1E" w:rsidRPr="00873AEC" w:rsidRDefault="002B4C1E" w:rsidP="002B4C1E">
      <w:pPr>
        <w:spacing w:line="276" w:lineRule="auto"/>
        <w:rPr>
          <w:rFonts w:eastAsia="Calibri"/>
          <w:b/>
          <w:spacing w:val="0"/>
          <w:sz w:val="24"/>
          <w:lang w:eastAsia="en-US"/>
        </w:rPr>
      </w:pPr>
      <w:r w:rsidRPr="00873AEC">
        <w:rPr>
          <w:rFonts w:eastAsia="Calibri"/>
          <w:b/>
          <w:spacing w:val="0"/>
          <w:sz w:val="24"/>
          <w:lang w:eastAsia="en-US"/>
        </w:rPr>
        <w:t>Мышление</w:t>
      </w:r>
    </w:p>
    <w:p w14:paraId="4E5F272E" w14:textId="77777777" w:rsidR="00CD7800" w:rsidRDefault="00F65DCF" w:rsidP="002B4C1E">
      <w:pPr>
        <w:spacing w:line="276" w:lineRule="auto"/>
        <w:jc w:val="both"/>
        <w:rPr>
          <w:rFonts w:eastAsia="Calibri"/>
          <w:spacing w:val="0"/>
          <w:sz w:val="24"/>
          <w:lang w:eastAsia="en-US"/>
        </w:rPr>
      </w:pPr>
      <w:r w:rsidRPr="00873AEC">
        <w:rPr>
          <w:rFonts w:eastAsia="Calibri"/>
          <w:spacing w:val="0"/>
          <w:sz w:val="24"/>
          <w:lang w:eastAsia="en-US"/>
        </w:rPr>
        <w:t xml:space="preserve">       </w:t>
      </w:r>
      <w:r w:rsidR="00AB042B" w:rsidRPr="00873AEC">
        <w:rPr>
          <w:rFonts w:eastAsia="Calibri"/>
          <w:spacing w:val="0"/>
          <w:sz w:val="24"/>
          <w:lang w:eastAsia="en-US"/>
        </w:rPr>
        <w:t xml:space="preserve">Результаты, полученные по тесту Векслера, соответствуют </w:t>
      </w:r>
      <w:r w:rsidR="00CD7800">
        <w:rPr>
          <w:rFonts w:eastAsia="Calibri"/>
          <w:spacing w:val="0"/>
          <w:sz w:val="24"/>
          <w:lang w:eastAsia="en-US"/>
        </w:rPr>
        <w:t>76</w:t>
      </w:r>
      <w:r w:rsidR="00AB042B" w:rsidRPr="00873AEC">
        <w:rPr>
          <w:rFonts w:eastAsia="Calibri"/>
          <w:spacing w:val="0"/>
          <w:sz w:val="24"/>
          <w:lang w:eastAsia="en-US"/>
        </w:rPr>
        <w:t xml:space="preserve"> баллам по общему интеллектуальному показателю (</w:t>
      </w:r>
      <w:r w:rsidR="00CD7800">
        <w:rPr>
          <w:rFonts w:eastAsia="Calibri"/>
          <w:spacing w:val="0"/>
          <w:sz w:val="24"/>
          <w:lang w:eastAsia="en-US"/>
        </w:rPr>
        <w:t>пограничный вариант</w:t>
      </w:r>
      <w:r w:rsidR="00AB042B" w:rsidRPr="00873AEC">
        <w:rPr>
          <w:rFonts w:eastAsia="Calibri"/>
          <w:spacing w:val="0"/>
          <w:sz w:val="24"/>
          <w:lang w:eastAsia="en-US"/>
        </w:rPr>
        <w:t xml:space="preserve">), </w:t>
      </w:r>
      <w:r w:rsidR="00CD7800">
        <w:rPr>
          <w:rFonts w:eastAsia="Calibri"/>
          <w:spacing w:val="0"/>
          <w:sz w:val="24"/>
          <w:lang w:eastAsia="en-US"/>
        </w:rPr>
        <w:t>82</w:t>
      </w:r>
      <w:r w:rsidR="00AB042B" w:rsidRPr="00873AEC">
        <w:rPr>
          <w:rFonts w:eastAsia="Calibri"/>
          <w:spacing w:val="0"/>
          <w:sz w:val="24"/>
          <w:lang w:eastAsia="en-US"/>
        </w:rPr>
        <w:t xml:space="preserve"> баллам по вербальному показателю интеллекта (</w:t>
      </w:r>
      <w:r w:rsidR="009136BD" w:rsidRPr="00873AEC">
        <w:rPr>
          <w:rFonts w:eastAsia="Calibri"/>
          <w:spacing w:val="0"/>
          <w:sz w:val="24"/>
          <w:lang w:eastAsia="en-US"/>
        </w:rPr>
        <w:t xml:space="preserve">вариант </w:t>
      </w:r>
      <w:r w:rsidR="00CD7800">
        <w:rPr>
          <w:rFonts w:eastAsia="Calibri"/>
          <w:spacing w:val="0"/>
          <w:sz w:val="24"/>
          <w:lang w:eastAsia="en-US"/>
        </w:rPr>
        <w:t>сниженной</w:t>
      </w:r>
      <w:r w:rsidR="009136BD" w:rsidRPr="00873AEC">
        <w:rPr>
          <w:rFonts w:eastAsia="Calibri"/>
          <w:spacing w:val="0"/>
          <w:sz w:val="24"/>
          <w:lang w:eastAsia="en-US"/>
        </w:rPr>
        <w:t xml:space="preserve"> нормы</w:t>
      </w:r>
      <w:r w:rsidR="00AB042B" w:rsidRPr="00873AEC">
        <w:rPr>
          <w:rFonts w:eastAsia="Calibri"/>
          <w:spacing w:val="0"/>
          <w:sz w:val="24"/>
          <w:lang w:eastAsia="en-US"/>
        </w:rPr>
        <w:t xml:space="preserve">), </w:t>
      </w:r>
      <w:r w:rsidR="00CD7800">
        <w:rPr>
          <w:rFonts w:eastAsia="Calibri"/>
          <w:spacing w:val="0"/>
          <w:sz w:val="24"/>
          <w:lang w:eastAsia="en-US"/>
        </w:rPr>
        <w:t>74</w:t>
      </w:r>
      <w:r w:rsidR="00AB042B" w:rsidRPr="00873AEC">
        <w:rPr>
          <w:rFonts w:eastAsia="Calibri"/>
          <w:spacing w:val="0"/>
          <w:sz w:val="24"/>
          <w:lang w:eastAsia="en-US"/>
        </w:rPr>
        <w:t xml:space="preserve"> балл</w:t>
      </w:r>
      <w:r w:rsidR="00CD7800">
        <w:rPr>
          <w:rFonts w:eastAsia="Calibri"/>
          <w:spacing w:val="0"/>
          <w:sz w:val="24"/>
          <w:lang w:eastAsia="en-US"/>
        </w:rPr>
        <w:t>ам</w:t>
      </w:r>
      <w:r w:rsidR="00AB042B" w:rsidRPr="00873AEC">
        <w:rPr>
          <w:rFonts w:eastAsia="Calibri"/>
          <w:spacing w:val="0"/>
          <w:sz w:val="24"/>
          <w:lang w:eastAsia="en-US"/>
        </w:rPr>
        <w:t xml:space="preserve"> по невербальному показателю интеллекта (</w:t>
      </w:r>
      <w:r w:rsidR="00FC0296" w:rsidRPr="00873AEC">
        <w:rPr>
          <w:rFonts w:eastAsia="Calibri"/>
          <w:spacing w:val="0"/>
          <w:sz w:val="24"/>
          <w:lang w:eastAsia="en-US"/>
        </w:rPr>
        <w:t xml:space="preserve">показатель </w:t>
      </w:r>
      <w:r w:rsidR="00CD7800">
        <w:rPr>
          <w:rFonts w:eastAsia="Calibri"/>
          <w:spacing w:val="0"/>
          <w:sz w:val="24"/>
          <w:lang w:eastAsia="en-US"/>
        </w:rPr>
        <w:t>значительно ниже</w:t>
      </w:r>
      <w:r w:rsidR="00285965" w:rsidRPr="00873AEC">
        <w:rPr>
          <w:rFonts w:eastAsia="Calibri"/>
          <w:spacing w:val="0"/>
          <w:sz w:val="24"/>
          <w:lang w:eastAsia="en-US"/>
        </w:rPr>
        <w:t xml:space="preserve"> возрастной нормы</w:t>
      </w:r>
      <w:r w:rsidR="00CD7800">
        <w:rPr>
          <w:rFonts w:eastAsia="Calibri"/>
          <w:spacing w:val="0"/>
          <w:sz w:val="24"/>
          <w:lang w:eastAsia="en-US"/>
        </w:rPr>
        <w:t>, пограничное состояние</w:t>
      </w:r>
      <w:r w:rsidR="00AB042B" w:rsidRPr="00873AEC">
        <w:rPr>
          <w:rFonts w:eastAsia="Calibri"/>
          <w:spacing w:val="0"/>
          <w:sz w:val="24"/>
          <w:lang w:eastAsia="en-US"/>
        </w:rPr>
        <w:t xml:space="preserve">). </w:t>
      </w:r>
    </w:p>
    <w:p w14:paraId="336EEF05" w14:textId="77777777" w:rsidR="00285965" w:rsidRPr="00873AEC" w:rsidRDefault="00661996" w:rsidP="002B4C1E">
      <w:pPr>
        <w:spacing w:line="276" w:lineRule="auto"/>
        <w:jc w:val="both"/>
        <w:rPr>
          <w:rFonts w:eastAsia="Calibri"/>
          <w:spacing w:val="0"/>
          <w:sz w:val="24"/>
          <w:lang w:eastAsia="en-US"/>
        </w:rPr>
      </w:pPr>
      <w:r>
        <w:rPr>
          <w:rFonts w:eastAsia="Calibri"/>
          <w:spacing w:val="0"/>
          <w:sz w:val="24"/>
          <w:lang w:eastAsia="en-US"/>
        </w:rPr>
        <w:lastRenderedPageBreak/>
        <w:t>Большинство</w:t>
      </w:r>
      <w:r w:rsidR="00285965" w:rsidRPr="00873AEC">
        <w:rPr>
          <w:rFonts w:eastAsia="Calibri"/>
          <w:spacing w:val="0"/>
          <w:sz w:val="24"/>
          <w:lang w:eastAsia="en-US"/>
        </w:rPr>
        <w:t xml:space="preserve"> показател</w:t>
      </w:r>
      <w:r>
        <w:rPr>
          <w:rFonts w:eastAsia="Calibri"/>
          <w:spacing w:val="0"/>
          <w:sz w:val="24"/>
          <w:lang w:eastAsia="en-US"/>
        </w:rPr>
        <w:t>ей</w:t>
      </w:r>
      <w:r w:rsidR="00285965" w:rsidRPr="00873AEC">
        <w:rPr>
          <w:rFonts w:eastAsia="Calibri"/>
          <w:spacing w:val="0"/>
          <w:sz w:val="24"/>
          <w:lang w:eastAsia="en-US"/>
        </w:rPr>
        <w:t xml:space="preserve"> </w:t>
      </w:r>
      <w:r w:rsidR="00AB042B" w:rsidRPr="00873AEC">
        <w:rPr>
          <w:rFonts w:eastAsia="Calibri"/>
          <w:spacing w:val="0"/>
          <w:sz w:val="24"/>
          <w:lang w:eastAsia="en-US"/>
        </w:rPr>
        <w:t xml:space="preserve"> вербальн</w:t>
      </w:r>
      <w:r>
        <w:rPr>
          <w:rFonts w:eastAsia="Calibri"/>
          <w:spacing w:val="0"/>
          <w:sz w:val="24"/>
          <w:lang w:eastAsia="en-US"/>
        </w:rPr>
        <w:t xml:space="preserve">ой батареи соответствуют нижней границе </w:t>
      </w:r>
      <w:r w:rsidR="00783E6C" w:rsidRPr="00873AEC">
        <w:rPr>
          <w:rFonts w:eastAsia="Calibri"/>
          <w:spacing w:val="0"/>
          <w:sz w:val="24"/>
          <w:lang w:eastAsia="en-US"/>
        </w:rPr>
        <w:t>возрастной нормы, что говорит о социальной зрелости, достаточно структурированном социальном опыте</w:t>
      </w:r>
      <w:r w:rsidR="00285965" w:rsidRPr="00873AEC">
        <w:rPr>
          <w:rFonts w:eastAsia="Calibri"/>
          <w:spacing w:val="0"/>
          <w:sz w:val="24"/>
          <w:lang w:eastAsia="en-US"/>
        </w:rPr>
        <w:t>, сформированности основных логических операций</w:t>
      </w:r>
      <w:r w:rsidR="00F65DCF" w:rsidRPr="00873AEC">
        <w:rPr>
          <w:rFonts w:eastAsia="Calibri"/>
          <w:spacing w:val="0"/>
          <w:sz w:val="24"/>
          <w:lang w:eastAsia="en-US"/>
        </w:rPr>
        <w:t>.</w:t>
      </w:r>
      <w:r>
        <w:rPr>
          <w:rFonts w:eastAsia="Calibri"/>
          <w:spacing w:val="0"/>
          <w:sz w:val="24"/>
          <w:lang w:eastAsia="en-US"/>
        </w:rPr>
        <w:t xml:space="preserve"> При этом общая картина поведения в школе характеризуется недостаточным самоконтролем, нарушением принятых норм. </w:t>
      </w:r>
    </w:p>
    <w:p w14:paraId="41D46E74" w14:textId="77777777" w:rsidR="00FF660E" w:rsidRDefault="00FF660E" w:rsidP="000830F5">
      <w:pPr>
        <w:spacing w:line="276" w:lineRule="auto"/>
        <w:jc w:val="both"/>
        <w:rPr>
          <w:rFonts w:eastAsia="Calibri"/>
          <w:spacing w:val="0"/>
          <w:sz w:val="24"/>
          <w:lang w:eastAsia="en-US"/>
        </w:rPr>
      </w:pPr>
      <w:r w:rsidRPr="00873AEC">
        <w:rPr>
          <w:rFonts w:eastAsia="Calibri"/>
          <w:spacing w:val="0"/>
          <w:sz w:val="24"/>
          <w:lang w:eastAsia="en-US"/>
        </w:rPr>
        <w:t xml:space="preserve">       </w:t>
      </w:r>
      <w:r w:rsidR="00661996">
        <w:rPr>
          <w:rFonts w:eastAsia="Calibri"/>
          <w:spacing w:val="0"/>
          <w:sz w:val="24"/>
          <w:lang w:eastAsia="en-US"/>
        </w:rPr>
        <w:t>Низк</w:t>
      </w:r>
      <w:r w:rsidR="00783E6C" w:rsidRPr="00873AEC">
        <w:rPr>
          <w:rFonts w:eastAsia="Calibri"/>
          <w:spacing w:val="0"/>
          <w:sz w:val="24"/>
          <w:lang w:eastAsia="en-US"/>
        </w:rPr>
        <w:t>ие</w:t>
      </w:r>
      <w:r w:rsidRPr="00873AEC">
        <w:rPr>
          <w:rFonts w:eastAsia="Calibri"/>
          <w:spacing w:val="0"/>
          <w:sz w:val="24"/>
          <w:lang w:eastAsia="en-US"/>
        </w:rPr>
        <w:t xml:space="preserve"> показатели невербальных субтестов </w:t>
      </w:r>
      <w:r w:rsidR="00661996">
        <w:rPr>
          <w:rFonts w:eastAsia="Calibri"/>
          <w:spacing w:val="0"/>
          <w:sz w:val="24"/>
          <w:lang w:eastAsia="en-US"/>
        </w:rPr>
        <w:t>указывают на не</w:t>
      </w:r>
      <w:r w:rsidR="00285965" w:rsidRPr="00873AEC">
        <w:rPr>
          <w:rFonts w:eastAsia="Calibri"/>
          <w:spacing w:val="0"/>
          <w:sz w:val="24"/>
          <w:lang w:eastAsia="en-US"/>
        </w:rPr>
        <w:t xml:space="preserve">развитую способность к планированию, </w:t>
      </w:r>
      <w:r w:rsidR="00661996">
        <w:rPr>
          <w:rFonts w:eastAsia="Calibri"/>
          <w:spacing w:val="0"/>
          <w:sz w:val="24"/>
          <w:lang w:eastAsia="en-US"/>
        </w:rPr>
        <w:t xml:space="preserve">неумение </w:t>
      </w:r>
      <w:r w:rsidR="00285965" w:rsidRPr="00873AEC">
        <w:rPr>
          <w:rFonts w:eastAsia="Calibri"/>
          <w:spacing w:val="0"/>
          <w:sz w:val="24"/>
          <w:lang w:eastAsia="en-US"/>
        </w:rPr>
        <w:t>предвиде</w:t>
      </w:r>
      <w:r w:rsidR="00661996">
        <w:rPr>
          <w:rFonts w:eastAsia="Calibri"/>
          <w:spacing w:val="0"/>
          <w:sz w:val="24"/>
          <w:lang w:eastAsia="en-US"/>
        </w:rPr>
        <w:t>ть</w:t>
      </w:r>
      <w:r w:rsidR="00285965" w:rsidRPr="00873AEC">
        <w:rPr>
          <w:rFonts w:eastAsia="Calibri"/>
          <w:spacing w:val="0"/>
          <w:sz w:val="24"/>
          <w:lang w:eastAsia="en-US"/>
        </w:rPr>
        <w:t xml:space="preserve"> результат, </w:t>
      </w:r>
      <w:r w:rsidR="00661996">
        <w:rPr>
          <w:rFonts w:eastAsia="Calibri"/>
          <w:spacing w:val="0"/>
          <w:sz w:val="24"/>
          <w:lang w:eastAsia="en-US"/>
        </w:rPr>
        <w:t>не</w:t>
      </w:r>
      <w:r w:rsidR="00285965" w:rsidRPr="00873AEC">
        <w:rPr>
          <w:rFonts w:eastAsia="Calibri"/>
          <w:spacing w:val="0"/>
          <w:sz w:val="24"/>
          <w:lang w:eastAsia="en-US"/>
        </w:rPr>
        <w:t xml:space="preserve">умение устанавливать причинно-следственные связи, </w:t>
      </w:r>
      <w:r w:rsidR="00661996">
        <w:rPr>
          <w:rFonts w:eastAsia="Calibri"/>
          <w:spacing w:val="0"/>
          <w:sz w:val="24"/>
          <w:lang w:eastAsia="en-US"/>
        </w:rPr>
        <w:t xml:space="preserve">недостаточность </w:t>
      </w:r>
      <w:r w:rsidRPr="00873AEC">
        <w:rPr>
          <w:rFonts w:eastAsia="Calibri"/>
          <w:spacing w:val="0"/>
          <w:sz w:val="24"/>
          <w:lang w:eastAsia="en-US"/>
        </w:rPr>
        <w:t>наглядно-образного мышления</w:t>
      </w:r>
      <w:r w:rsidR="00661996">
        <w:rPr>
          <w:rFonts w:eastAsia="Calibri"/>
          <w:spacing w:val="0"/>
          <w:sz w:val="24"/>
          <w:lang w:eastAsia="en-US"/>
        </w:rPr>
        <w:t xml:space="preserve"> (результаты по субтестам «Недостающие детали», «Кубики Кооса» и «Складывание объектов» находятся в зоне умственной отсталости)</w:t>
      </w:r>
      <w:r w:rsidRPr="00873AEC">
        <w:rPr>
          <w:rFonts w:eastAsia="Calibri"/>
          <w:spacing w:val="0"/>
          <w:sz w:val="24"/>
          <w:lang w:eastAsia="en-US"/>
        </w:rPr>
        <w:t xml:space="preserve">. </w:t>
      </w:r>
      <w:r w:rsidR="00285965" w:rsidRPr="00873AEC">
        <w:rPr>
          <w:rFonts w:eastAsia="Calibri"/>
          <w:spacing w:val="0"/>
          <w:sz w:val="24"/>
          <w:lang w:eastAsia="en-US"/>
        </w:rPr>
        <w:t>Сниженны</w:t>
      </w:r>
      <w:r w:rsidRPr="00873AEC">
        <w:rPr>
          <w:rFonts w:eastAsia="Calibri"/>
          <w:spacing w:val="0"/>
          <w:sz w:val="24"/>
          <w:lang w:eastAsia="en-US"/>
        </w:rPr>
        <w:t>й результат по субтесту «</w:t>
      </w:r>
      <w:r w:rsidR="00285965" w:rsidRPr="00873AEC">
        <w:rPr>
          <w:rFonts w:eastAsia="Calibri"/>
          <w:spacing w:val="0"/>
          <w:sz w:val="24"/>
          <w:lang w:eastAsia="en-US"/>
        </w:rPr>
        <w:t>Кодирование</w:t>
      </w:r>
      <w:r w:rsidRPr="00873AEC">
        <w:rPr>
          <w:rFonts w:eastAsia="Calibri"/>
          <w:spacing w:val="0"/>
          <w:sz w:val="24"/>
          <w:lang w:eastAsia="en-US"/>
        </w:rPr>
        <w:t xml:space="preserve">» свидетельствует о </w:t>
      </w:r>
      <w:r w:rsidR="004776B1" w:rsidRPr="00873AEC">
        <w:rPr>
          <w:color w:val="000000"/>
          <w:sz w:val="24"/>
          <w:shd w:val="clear" w:color="auto" w:fill="FFFFFF"/>
        </w:rPr>
        <w:t>психомоторной недостаточности,</w:t>
      </w:r>
      <w:r w:rsidR="004776B1" w:rsidRPr="00873AEC">
        <w:rPr>
          <w:rFonts w:eastAsia="Calibri"/>
          <w:spacing w:val="0"/>
          <w:sz w:val="24"/>
          <w:lang w:eastAsia="en-US"/>
        </w:rPr>
        <w:t xml:space="preserve"> низкой скорости образования новых навыков</w:t>
      </w:r>
      <w:r w:rsidRPr="00873AEC">
        <w:rPr>
          <w:rFonts w:eastAsia="Calibri"/>
          <w:spacing w:val="0"/>
          <w:sz w:val="24"/>
          <w:lang w:eastAsia="en-US"/>
        </w:rPr>
        <w:t xml:space="preserve">. </w:t>
      </w:r>
    </w:p>
    <w:p w14:paraId="0D9E379A" w14:textId="77777777" w:rsidR="000F53AC" w:rsidRPr="00873AEC" w:rsidRDefault="00AB2C22" w:rsidP="000830F5">
      <w:pPr>
        <w:spacing w:line="276" w:lineRule="auto"/>
        <w:jc w:val="both"/>
        <w:rPr>
          <w:rFonts w:eastAsia="Calibri"/>
          <w:spacing w:val="0"/>
          <w:sz w:val="24"/>
          <w:lang w:eastAsia="en-US"/>
        </w:rPr>
      </w:pPr>
      <w:r>
        <w:rPr>
          <w:rFonts w:eastAsia="Calibri"/>
          <w:spacing w:val="0"/>
          <w:sz w:val="24"/>
          <w:lang w:eastAsia="en-US"/>
        </w:rPr>
        <w:t xml:space="preserve">        </w:t>
      </w:r>
      <w:r w:rsidR="000F53AC">
        <w:rPr>
          <w:rFonts w:eastAsia="Calibri"/>
          <w:spacing w:val="0"/>
          <w:sz w:val="24"/>
          <w:lang w:eastAsia="en-US"/>
        </w:rPr>
        <w:t xml:space="preserve">Использование методики «Нелепицы» свидетельствует о не достаточной критичности мышления – мальчик легко выделяет большинство ошибок, однако при оказании внешнего давления соглашается с неправильным изображением, не может логически обосновать первоначальные верные выводы. </w:t>
      </w:r>
    </w:p>
    <w:p w14:paraId="09C7D229" w14:textId="77777777" w:rsidR="00783E6C" w:rsidRPr="00873AEC" w:rsidRDefault="00783E6C" w:rsidP="000830F5">
      <w:pPr>
        <w:spacing w:line="276" w:lineRule="auto"/>
        <w:jc w:val="both"/>
        <w:rPr>
          <w:rFonts w:eastAsia="Calibri"/>
          <w:spacing w:val="0"/>
          <w:sz w:val="24"/>
          <w:lang w:eastAsia="en-US"/>
        </w:rPr>
      </w:pPr>
    </w:p>
    <w:p w14:paraId="51D61FBF" w14:textId="77777777" w:rsidR="00A8081C" w:rsidRPr="00873AEC" w:rsidRDefault="00A8081C" w:rsidP="002B4C1E">
      <w:pPr>
        <w:spacing w:line="276" w:lineRule="auto"/>
        <w:jc w:val="both"/>
        <w:rPr>
          <w:rFonts w:eastAsia="Calibri"/>
          <w:b/>
          <w:spacing w:val="0"/>
          <w:sz w:val="24"/>
          <w:lang w:eastAsia="en-US"/>
        </w:rPr>
      </w:pPr>
      <w:r w:rsidRPr="00873AEC">
        <w:rPr>
          <w:rFonts w:eastAsia="Calibri"/>
          <w:b/>
          <w:spacing w:val="0"/>
          <w:sz w:val="24"/>
          <w:lang w:eastAsia="en-US"/>
        </w:rPr>
        <w:t xml:space="preserve">Результаты диагностики </w:t>
      </w:r>
      <w:r w:rsidR="00975EE0" w:rsidRPr="00873AEC">
        <w:rPr>
          <w:rFonts w:eastAsia="Calibri"/>
          <w:b/>
          <w:spacing w:val="0"/>
          <w:sz w:val="24"/>
          <w:lang w:eastAsia="en-US"/>
        </w:rPr>
        <w:t>проективными методиками</w:t>
      </w:r>
      <w:r w:rsidRPr="00873AEC">
        <w:rPr>
          <w:rFonts w:eastAsia="Calibri"/>
          <w:b/>
          <w:spacing w:val="0"/>
          <w:sz w:val="24"/>
          <w:lang w:eastAsia="en-US"/>
        </w:rPr>
        <w:t>.</w:t>
      </w:r>
      <w:r w:rsidR="00683EAC" w:rsidRPr="00873AEC">
        <w:rPr>
          <w:rFonts w:eastAsia="Calibri"/>
          <w:b/>
          <w:spacing w:val="0"/>
          <w:sz w:val="24"/>
          <w:lang w:eastAsia="en-US"/>
        </w:rPr>
        <w:t xml:space="preserve"> </w:t>
      </w:r>
      <w:r w:rsidR="00975EE0" w:rsidRPr="00873AEC">
        <w:rPr>
          <w:rFonts w:eastAsia="Calibri"/>
          <w:spacing w:val="0"/>
          <w:sz w:val="24"/>
          <w:lang w:eastAsia="en-US"/>
        </w:rPr>
        <w:t xml:space="preserve">Рисуночные методики </w:t>
      </w:r>
      <w:r w:rsidR="00683EAC" w:rsidRPr="00873AEC">
        <w:rPr>
          <w:rFonts w:eastAsia="Calibri"/>
          <w:spacing w:val="0"/>
          <w:sz w:val="24"/>
          <w:lang w:eastAsia="en-US"/>
        </w:rPr>
        <w:t xml:space="preserve">и беседа по теме рисунков </w:t>
      </w:r>
      <w:r w:rsidR="00975EE0" w:rsidRPr="00873AEC">
        <w:rPr>
          <w:rFonts w:eastAsia="Calibri"/>
          <w:spacing w:val="0"/>
          <w:sz w:val="24"/>
          <w:lang w:eastAsia="en-US"/>
        </w:rPr>
        <w:t xml:space="preserve">говорят о </w:t>
      </w:r>
      <w:r w:rsidR="00683EAC" w:rsidRPr="00873AEC">
        <w:rPr>
          <w:rFonts w:eastAsia="Calibri"/>
          <w:spacing w:val="0"/>
          <w:sz w:val="24"/>
          <w:lang w:eastAsia="en-US"/>
        </w:rPr>
        <w:t xml:space="preserve">ригидности, </w:t>
      </w:r>
      <w:r w:rsidR="00975EE0" w:rsidRPr="00873AEC">
        <w:rPr>
          <w:rFonts w:eastAsia="Calibri"/>
          <w:spacing w:val="0"/>
          <w:sz w:val="24"/>
          <w:lang w:eastAsia="en-US"/>
        </w:rPr>
        <w:t xml:space="preserve">примитивности, </w:t>
      </w:r>
      <w:r w:rsidR="00AB2C22">
        <w:rPr>
          <w:rFonts w:eastAsia="Calibri"/>
          <w:spacing w:val="0"/>
          <w:sz w:val="24"/>
          <w:lang w:eastAsia="en-US"/>
        </w:rPr>
        <w:t xml:space="preserve">очень </w:t>
      </w:r>
      <w:r w:rsidR="000F53AC">
        <w:rPr>
          <w:rFonts w:eastAsia="Calibri"/>
          <w:spacing w:val="0"/>
          <w:sz w:val="24"/>
          <w:lang w:eastAsia="en-US"/>
        </w:rPr>
        <w:t>бедн</w:t>
      </w:r>
      <w:r w:rsidR="004776B1" w:rsidRPr="00873AEC">
        <w:rPr>
          <w:rFonts w:eastAsia="Calibri"/>
          <w:spacing w:val="0"/>
          <w:sz w:val="24"/>
          <w:lang w:eastAsia="en-US"/>
        </w:rPr>
        <w:t>ой</w:t>
      </w:r>
      <w:r w:rsidR="00975EE0" w:rsidRPr="00873AEC">
        <w:rPr>
          <w:rFonts w:eastAsia="Calibri"/>
          <w:spacing w:val="0"/>
          <w:sz w:val="24"/>
          <w:lang w:eastAsia="en-US"/>
        </w:rPr>
        <w:t xml:space="preserve"> фантазии, </w:t>
      </w:r>
      <w:r w:rsidR="000F53AC">
        <w:rPr>
          <w:rFonts w:eastAsia="Calibri"/>
          <w:spacing w:val="0"/>
          <w:sz w:val="24"/>
          <w:lang w:eastAsia="en-US"/>
        </w:rPr>
        <w:t>психомоторной напряженности</w:t>
      </w:r>
      <w:r w:rsidR="004776B1" w:rsidRPr="00873AEC">
        <w:rPr>
          <w:rFonts w:eastAsia="Calibri"/>
          <w:spacing w:val="0"/>
          <w:sz w:val="24"/>
          <w:lang w:eastAsia="en-US"/>
        </w:rPr>
        <w:t xml:space="preserve">, </w:t>
      </w:r>
      <w:r w:rsidR="000F53AC">
        <w:rPr>
          <w:rFonts w:eastAsia="Calibri"/>
          <w:spacing w:val="0"/>
          <w:sz w:val="24"/>
          <w:lang w:eastAsia="en-US"/>
        </w:rPr>
        <w:t>низкой самооценке</w:t>
      </w:r>
      <w:r w:rsidR="00975EE0" w:rsidRPr="00873AEC">
        <w:rPr>
          <w:rFonts w:eastAsia="Calibri"/>
          <w:spacing w:val="0"/>
          <w:sz w:val="24"/>
          <w:lang w:eastAsia="en-US"/>
        </w:rPr>
        <w:t xml:space="preserve">. </w:t>
      </w:r>
      <w:r w:rsidR="000F53AC">
        <w:rPr>
          <w:rFonts w:eastAsia="Calibri"/>
          <w:spacing w:val="0"/>
          <w:sz w:val="24"/>
          <w:lang w:eastAsia="en-US"/>
        </w:rPr>
        <w:t xml:space="preserve">Рисунок явно не соответствует возрастной норме. </w:t>
      </w:r>
      <w:r w:rsidR="004776B1" w:rsidRPr="00873AEC">
        <w:rPr>
          <w:rFonts w:eastAsia="Calibri"/>
          <w:spacing w:val="0"/>
          <w:sz w:val="24"/>
          <w:lang w:eastAsia="en-US"/>
        </w:rPr>
        <w:t xml:space="preserve">Семейная ситуация вызывает враждебность, </w:t>
      </w:r>
      <w:r w:rsidR="000F53AC">
        <w:rPr>
          <w:rFonts w:eastAsia="Calibri"/>
          <w:spacing w:val="0"/>
          <w:sz w:val="24"/>
          <w:lang w:eastAsia="en-US"/>
        </w:rPr>
        <w:t xml:space="preserve">изолированность (сначала отказывается рисовать себя и семью, рисует только кота). </w:t>
      </w:r>
    </w:p>
    <w:p w14:paraId="1E8CCCB6" w14:textId="77777777" w:rsidR="002B4C1E" w:rsidRPr="00873AEC" w:rsidRDefault="002B4C1E" w:rsidP="002B4C1E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spacing w:val="0"/>
          <w:sz w:val="24"/>
        </w:rPr>
      </w:pPr>
      <w:r w:rsidRPr="00873AEC">
        <w:rPr>
          <w:b/>
          <w:spacing w:val="0"/>
          <w:sz w:val="24"/>
        </w:rPr>
        <w:t>Заключение педагога-психолога</w:t>
      </w:r>
      <w:r w:rsidRPr="00873AEC">
        <w:rPr>
          <w:spacing w:val="0"/>
          <w:sz w:val="24"/>
        </w:rPr>
        <w:t xml:space="preserve"> (с</w:t>
      </w:r>
      <w:r w:rsidR="00683EAC" w:rsidRPr="00873AEC">
        <w:rPr>
          <w:spacing w:val="0"/>
          <w:sz w:val="24"/>
        </w:rPr>
        <w:t xml:space="preserve"> </w:t>
      </w:r>
      <w:r w:rsidRPr="00873AEC">
        <w:rPr>
          <w:spacing w:val="0"/>
          <w:sz w:val="24"/>
        </w:rPr>
        <w:t>указанием варианта развития тотального/парциального/искажённого)</w:t>
      </w:r>
    </w:p>
    <w:p w14:paraId="1A96324B" w14:textId="77777777" w:rsidR="005007AD" w:rsidRPr="00873AEC" w:rsidRDefault="004776B1" w:rsidP="002B4C1E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spacing w:val="0"/>
          <w:sz w:val="24"/>
        </w:rPr>
      </w:pPr>
      <w:r w:rsidRPr="00873AEC">
        <w:rPr>
          <w:spacing w:val="0"/>
          <w:sz w:val="24"/>
        </w:rPr>
        <w:t xml:space="preserve">Интеллект </w:t>
      </w:r>
      <w:r w:rsidR="00AB2C22">
        <w:rPr>
          <w:spacing w:val="0"/>
          <w:sz w:val="24"/>
        </w:rPr>
        <w:t>граничит с показателями умственной отсталости, предположительно выраженная задержка психического развития</w:t>
      </w:r>
      <w:r w:rsidRPr="00873AEC">
        <w:rPr>
          <w:spacing w:val="0"/>
          <w:sz w:val="24"/>
        </w:rPr>
        <w:t>.</w:t>
      </w:r>
    </w:p>
    <w:p w14:paraId="0F14285D" w14:textId="77777777" w:rsidR="00683EAC" w:rsidRPr="00873AEC" w:rsidRDefault="00683EAC" w:rsidP="002B4C1E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spacing w:val="0"/>
          <w:sz w:val="24"/>
        </w:rPr>
      </w:pPr>
    </w:p>
    <w:p w14:paraId="135D2558" w14:textId="77777777" w:rsidR="002B4C1E" w:rsidRPr="00873AEC" w:rsidRDefault="002B4C1E" w:rsidP="002B4C1E">
      <w:pPr>
        <w:autoSpaceDE w:val="0"/>
        <w:autoSpaceDN w:val="0"/>
        <w:adjustRightInd w:val="0"/>
        <w:jc w:val="both"/>
        <w:rPr>
          <w:spacing w:val="0"/>
          <w:sz w:val="24"/>
        </w:rPr>
      </w:pPr>
    </w:p>
    <w:p w14:paraId="776E653A" w14:textId="77777777" w:rsidR="002B4C1E" w:rsidRPr="00873AEC" w:rsidRDefault="002B4C1E" w:rsidP="002B4C1E">
      <w:pPr>
        <w:jc w:val="both"/>
        <w:rPr>
          <w:spacing w:val="0"/>
          <w:sz w:val="24"/>
        </w:rPr>
      </w:pPr>
    </w:p>
    <w:p w14:paraId="612E4E1D" w14:textId="77777777" w:rsidR="00873AEC" w:rsidRDefault="002B4C1E" w:rsidP="002B4C1E">
      <w:pPr>
        <w:jc w:val="both"/>
        <w:rPr>
          <w:spacing w:val="0"/>
          <w:sz w:val="24"/>
        </w:rPr>
      </w:pPr>
      <w:r w:rsidRPr="00873AEC">
        <w:rPr>
          <w:spacing w:val="0"/>
          <w:sz w:val="24"/>
        </w:rPr>
        <w:t xml:space="preserve">«______» _____20___г.                 </w:t>
      </w:r>
    </w:p>
    <w:p w14:paraId="4877AC0A" w14:textId="77777777" w:rsidR="002B4C1E" w:rsidRPr="00873AEC" w:rsidRDefault="00873AEC" w:rsidP="002B4C1E">
      <w:pPr>
        <w:jc w:val="both"/>
        <w:rPr>
          <w:spacing w:val="0"/>
          <w:sz w:val="24"/>
          <w:u w:val="single"/>
        </w:rPr>
      </w:pPr>
      <w:r>
        <w:rPr>
          <w:spacing w:val="0"/>
          <w:sz w:val="24"/>
        </w:rPr>
        <w:t xml:space="preserve">                            </w:t>
      </w:r>
      <w:r w:rsidR="002B4C1E" w:rsidRPr="00873AEC">
        <w:rPr>
          <w:spacing w:val="0"/>
          <w:sz w:val="24"/>
        </w:rPr>
        <w:t>Подпись специалиста:_____________________________/</w:t>
      </w:r>
      <w:r w:rsidR="002B4C1E" w:rsidRPr="00873AEC">
        <w:rPr>
          <w:spacing w:val="0"/>
          <w:sz w:val="24"/>
          <w:u w:val="single"/>
        </w:rPr>
        <w:t>расшифровка</w:t>
      </w:r>
    </w:p>
    <w:p w14:paraId="320FDEFD" w14:textId="77777777" w:rsidR="002B4C1E" w:rsidRPr="00873AEC" w:rsidRDefault="002B4C1E" w:rsidP="002B4C1E">
      <w:pPr>
        <w:jc w:val="both"/>
        <w:rPr>
          <w:spacing w:val="0"/>
          <w:sz w:val="24"/>
        </w:rPr>
      </w:pPr>
      <w:r w:rsidRPr="00873AEC">
        <w:rPr>
          <w:spacing w:val="0"/>
          <w:sz w:val="24"/>
        </w:rPr>
        <w:tab/>
      </w:r>
      <w:r w:rsidRPr="00873AEC">
        <w:rPr>
          <w:spacing w:val="0"/>
          <w:sz w:val="24"/>
        </w:rPr>
        <w:tab/>
      </w:r>
      <w:r w:rsidR="00873AEC">
        <w:rPr>
          <w:spacing w:val="0"/>
          <w:sz w:val="24"/>
        </w:rPr>
        <w:t xml:space="preserve">    </w:t>
      </w:r>
      <w:r w:rsidRPr="00873AEC">
        <w:rPr>
          <w:spacing w:val="0"/>
          <w:sz w:val="24"/>
          <w:u w:val="single"/>
        </w:rPr>
        <w:t>Подпись руководителя ОО:</w:t>
      </w:r>
      <w:r w:rsidRPr="00873AEC">
        <w:rPr>
          <w:spacing w:val="0"/>
          <w:sz w:val="24"/>
        </w:rPr>
        <w:t xml:space="preserve"> _________________________/</w:t>
      </w:r>
      <w:r w:rsidRPr="00873AEC">
        <w:rPr>
          <w:spacing w:val="0"/>
          <w:sz w:val="24"/>
          <w:u w:val="single"/>
        </w:rPr>
        <w:t>расшифровка</w:t>
      </w:r>
    </w:p>
    <w:p w14:paraId="25EA6435" w14:textId="77777777" w:rsidR="002B4C1E" w:rsidRPr="00873AEC" w:rsidRDefault="002B4C1E" w:rsidP="002B4C1E">
      <w:pPr>
        <w:autoSpaceDE w:val="0"/>
        <w:autoSpaceDN w:val="0"/>
        <w:adjustRightInd w:val="0"/>
        <w:jc w:val="both"/>
        <w:rPr>
          <w:b/>
          <w:spacing w:val="0"/>
          <w:sz w:val="24"/>
        </w:rPr>
      </w:pPr>
    </w:p>
    <w:p w14:paraId="2C1305FE" w14:textId="77777777" w:rsidR="002B4C1E" w:rsidRPr="00873AEC" w:rsidRDefault="002B4C1E" w:rsidP="002B4C1E">
      <w:pPr>
        <w:autoSpaceDE w:val="0"/>
        <w:autoSpaceDN w:val="0"/>
        <w:adjustRightInd w:val="0"/>
        <w:jc w:val="both"/>
        <w:rPr>
          <w:b/>
          <w:spacing w:val="0"/>
          <w:sz w:val="24"/>
        </w:rPr>
      </w:pPr>
    </w:p>
    <w:p w14:paraId="70D9B8B6" w14:textId="77777777" w:rsidR="002B4C1E" w:rsidRPr="00873AEC" w:rsidRDefault="002B4C1E" w:rsidP="002B4C1E">
      <w:pPr>
        <w:autoSpaceDE w:val="0"/>
        <w:autoSpaceDN w:val="0"/>
        <w:adjustRightInd w:val="0"/>
        <w:jc w:val="both"/>
        <w:rPr>
          <w:b/>
          <w:spacing w:val="0"/>
          <w:sz w:val="24"/>
        </w:rPr>
      </w:pPr>
      <w:r w:rsidRPr="00873AEC">
        <w:rPr>
          <w:b/>
          <w:spacing w:val="0"/>
          <w:sz w:val="24"/>
        </w:rPr>
        <w:t>М.П</w:t>
      </w:r>
    </w:p>
    <w:p w14:paraId="6B901D58" w14:textId="77777777" w:rsidR="00A7302D" w:rsidRPr="00873AEC" w:rsidRDefault="00A7302D">
      <w:pPr>
        <w:rPr>
          <w:sz w:val="24"/>
        </w:rPr>
      </w:pPr>
    </w:p>
    <w:sectPr w:rsidR="00A7302D" w:rsidRPr="00873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A2FB0"/>
    <w:multiLevelType w:val="hybridMultilevel"/>
    <w:tmpl w:val="F14A5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431"/>
    <w:rsid w:val="000631F6"/>
    <w:rsid w:val="000830F5"/>
    <w:rsid w:val="000F53AC"/>
    <w:rsid w:val="00135324"/>
    <w:rsid w:val="00285965"/>
    <w:rsid w:val="002B4C1E"/>
    <w:rsid w:val="002C7861"/>
    <w:rsid w:val="00360202"/>
    <w:rsid w:val="004776B1"/>
    <w:rsid w:val="004B7BC7"/>
    <w:rsid w:val="005007AD"/>
    <w:rsid w:val="0062479D"/>
    <w:rsid w:val="00661996"/>
    <w:rsid w:val="00682708"/>
    <w:rsid w:val="00683EAC"/>
    <w:rsid w:val="007564B8"/>
    <w:rsid w:val="00783E6C"/>
    <w:rsid w:val="00832FB1"/>
    <w:rsid w:val="00873AEC"/>
    <w:rsid w:val="009136BD"/>
    <w:rsid w:val="00975EE0"/>
    <w:rsid w:val="00A40FAE"/>
    <w:rsid w:val="00A7302D"/>
    <w:rsid w:val="00A8081C"/>
    <w:rsid w:val="00AB042B"/>
    <w:rsid w:val="00AB2C22"/>
    <w:rsid w:val="00CD7800"/>
    <w:rsid w:val="00CE66A6"/>
    <w:rsid w:val="00CE7ABE"/>
    <w:rsid w:val="00D15431"/>
    <w:rsid w:val="00D70D1D"/>
    <w:rsid w:val="00E3417A"/>
    <w:rsid w:val="00E72B48"/>
    <w:rsid w:val="00F31E9E"/>
    <w:rsid w:val="00F65DCF"/>
    <w:rsid w:val="00F749F2"/>
    <w:rsid w:val="00FC0296"/>
    <w:rsid w:val="00FC59C6"/>
    <w:rsid w:val="00FF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F447E"/>
  <w15:docId w15:val="{491BFBFD-DF71-4058-B518-4CDFFD29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C1E"/>
    <w:pPr>
      <w:spacing w:after="0" w:line="240" w:lineRule="auto"/>
    </w:pPr>
    <w:rPr>
      <w:rFonts w:ascii="Times New Roman" w:eastAsia="Times New Roman" w:hAnsi="Times New Roman" w:cs="Times New Roman"/>
      <w:spacing w:val="2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Свайкина Наталья Валерьевна</dc:creator>
  <cp:lastModifiedBy>Cab Psychologist_1</cp:lastModifiedBy>
  <cp:revision>17</cp:revision>
  <cp:lastPrinted>2020-03-03T07:42:00Z</cp:lastPrinted>
  <dcterms:created xsi:type="dcterms:W3CDTF">2020-01-10T10:42:00Z</dcterms:created>
  <dcterms:modified xsi:type="dcterms:W3CDTF">2021-05-11T12:58:00Z</dcterms:modified>
</cp:coreProperties>
</file>